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4F5" w:rsidRPr="00B55935" w:rsidRDefault="001254F5" w:rsidP="001254F5">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bookmarkStart w:id="2"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802EDE">
        <w:rPr>
          <w:rFonts w:ascii="Calibri" w:eastAsia="新細明體" w:hAnsi="Calibri" w:cs="Arial"/>
          <w:noProof w:val="0"/>
          <w:sz w:val="24"/>
          <w:szCs w:val="24"/>
          <w:lang w:eastAsia="ja-JP"/>
        </w:rPr>
        <w:t>4583</w:t>
      </w:r>
    </w:p>
    <w:p w:rsidR="001254F5" w:rsidRDefault="001254F5" w:rsidP="001254F5">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rsidR="00604122" w:rsidRPr="00ED3955" w:rsidRDefault="00604122" w:rsidP="00604122">
      <w:pPr>
        <w:ind w:left="1985" w:hanging="1985"/>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30319E">
        <w:rPr>
          <w:rFonts w:asciiTheme="minorHAnsi" w:eastAsia="SimSun" w:hAnsiTheme="minorHAnsi" w:cstheme="minorHAnsi"/>
          <w:b/>
          <w:bCs/>
          <w:sz w:val="24"/>
          <w:szCs w:val="24"/>
          <w:lang w:eastAsia="en-US"/>
        </w:rPr>
        <w:t>8</w:t>
      </w:r>
      <w:r w:rsidR="00824B28" w:rsidRPr="00ED3955">
        <w:rPr>
          <w:rFonts w:asciiTheme="minorHAnsi" w:eastAsia="SimSun" w:hAnsiTheme="minorHAnsi" w:cstheme="minorHAnsi"/>
          <w:b/>
          <w:bCs/>
          <w:sz w:val="24"/>
          <w:szCs w:val="24"/>
          <w:lang w:eastAsia="en-US"/>
        </w:rPr>
        <w:t>.</w:t>
      </w:r>
      <w:r w:rsidR="00277F77" w:rsidRPr="00ED3955">
        <w:rPr>
          <w:rFonts w:asciiTheme="minorHAnsi" w:eastAsia="SimSun" w:hAnsiTheme="minorHAnsi" w:cstheme="minorHAnsi"/>
          <w:b/>
          <w:bCs/>
          <w:sz w:val="24"/>
          <w:szCs w:val="24"/>
          <w:lang w:eastAsia="en-US"/>
        </w:rPr>
        <w:t>5</w:t>
      </w:r>
      <w:r w:rsidR="00824B28" w:rsidRPr="00ED3955">
        <w:rPr>
          <w:rFonts w:asciiTheme="minorHAnsi" w:eastAsia="SimSun" w:hAnsiTheme="minorHAnsi" w:cstheme="minorHAnsi"/>
          <w:b/>
          <w:bCs/>
          <w:sz w:val="24"/>
          <w:szCs w:val="24"/>
          <w:lang w:eastAsia="en-US"/>
        </w:rPr>
        <w:t>.</w:t>
      </w:r>
      <w:r w:rsidR="00277F77" w:rsidRPr="00ED3955">
        <w:rPr>
          <w:rFonts w:asciiTheme="minorHAnsi" w:eastAsia="SimSun" w:hAnsiTheme="minorHAnsi" w:cstheme="minorHAnsi"/>
          <w:b/>
          <w:bCs/>
          <w:sz w:val="24"/>
          <w:szCs w:val="24"/>
          <w:lang w:eastAsia="en-US"/>
        </w:rPr>
        <w:t>2</w:t>
      </w:r>
      <w:r w:rsidR="00824B28" w:rsidRPr="00ED3955">
        <w:rPr>
          <w:rFonts w:asciiTheme="minorHAnsi" w:eastAsia="SimSun" w:hAnsiTheme="minorHAnsi" w:cstheme="minorHAnsi"/>
          <w:b/>
          <w:bCs/>
          <w:sz w:val="24"/>
          <w:szCs w:val="24"/>
          <w:lang w:eastAsia="en-US"/>
        </w:rPr>
        <w:t>.</w:t>
      </w:r>
      <w:r w:rsidR="00277F77" w:rsidRPr="00ED3955">
        <w:rPr>
          <w:rFonts w:asciiTheme="minorHAnsi" w:eastAsia="SimSun" w:hAnsiTheme="minorHAnsi" w:cstheme="minorHAnsi"/>
          <w:b/>
          <w:bCs/>
          <w:sz w:val="24"/>
          <w:szCs w:val="24"/>
          <w:lang w:eastAsia="en-US"/>
        </w:rPr>
        <w:t>2</w:t>
      </w:r>
    </w:p>
    <w:p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MediaTek Inc. </w:t>
      </w:r>
    </w:p>
    <w:p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277F77" w:rsidRPr="00ED3955">
        <w:rPr>
          <w:rFonts w:asciiTheme="minorHAnsi" w:eastAsia="SimSun" w:hAnsiTheme="minorHAnsi" w:cstheme="minorHAnsi"/>
          <w:b/>
          <w:bCs/>
          <w:sz w:val="24"/>
          <w:szCs w:val="24"/>
          <w:lang w:eastAsia="en-US"/>
        </w:rPr>
        <w:t xml:space="preserve">Multiple concurrent and independent </w:t>
      </w:r>
      <w:r w:rsidR="00A32AA4">
        <w:rPr>
          <w:rFonts w:asciiTheme="minorHAnsi" w:eastAsia="SimSun" w:hAnsiTheme="minorHAnsi" w:cstheme="minorHAnsi"/>
          <w:b/>
          <w:bCs/>
          <w:sz w:val="24"/>
          <w:szCs w:val="24"/>
          <w:lang w:eastAsia="en-US"/>
        </w:rPr>
        <w:t>gap</w:t>
      </w:r>
      <w:r w:rsidR="00277F77" w:rsidRPr="00ED3955">
        <w:rPr>
          <w:rFonts w:asciiTheme="minorHAnsi" w:eastAsia="SimSun" w:hAnsiTheme="minorHAnsi" w:cstheme="minorHAnsi"/>
          <w:b/>
          <w:bCs/>
          <w:sz w:val="24"/>
          <w:szCs w:val="24"/>
          <w:lang w:eastAsia="en-US"/>
        </w:rPr>
        <w:t xml:space="preserve"> patterns</w:t>
      </w:r>
    </w:p>
    <w:p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rsidR="00042DB9" w:rsidRPr="00ED3955" w:rsidRDefault="006B2EB2" w:rsidP="00042DB9">
      <w:pPr>
        <w:pStyle w:val="Heading1"/>
        <w:numPr>
          <w:ilvl w:val="0"/>
          <w:numId w:val="1"/>
        </w:numPr>
        <w:ind w:hanging="720"/>
        <w:rPr>
          <w:rFonts w:asciiTheme="minorHAnsi" w:eastAsia="新細明體"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3" w:name="OLE_LINK1"/>
      <w:bookmarkStart w:id="4" w:name="OLE_LINK2"/>
      <w:bookmarkStart w:id="5" w:name="OLE_LINK132"/>
      <w:bookmarkStart w:id="6" w:name="OLE_LINK133"/>
    </w:p>
    <w:p w:rsidR="005C721D" w:rsidRPr="00ED3955" w:rsidRDefault="00440EF7" w:rsidP="003E1450">
      <w:pPr>
        <w:jc w:val="both"/>
        <w:rPr>
          <w:rFonts w:asciiTheme="minorHAnsi" w:eastAsiaTheme="minorEastAsia" w:hAnsiTheme="minorHAnsi" w:cstheme="minorHAnsi"/>
          <w:lang w:val="en-US" w:eastAsia="zh-CN"/>
        </w:rPr>
      </w:pPr>
      <w:bookmarkStart w:id="7"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351"/>
      </w:tblGrid>
      <w:tr w:rsidR="005C721D" w:rsidRPr="00ED3955" w:rsidTr="00157E9A">
        <w:tc>
          <w:tcPr>
            <w:tcW w:w="9351" w:type="dxa"/>
          </w:tcPr>
          <w:p w:rsidR="0030319E" w:rsidRPr="0083644E" w:rsidRDefault="0030319E" w:rsidP="0030319E">
            <w:pPr>
              <w:overflowPunct/>
              <w:autoSpaceDE/>
              <w:autoSpaceDN/>
              <w:adjustRightInd/>
              <w:spacing w:after="0"/>
              <w:textAlignment w:val="center"/>
              <w:rPr>
                <w:rFonts w:asciiTheme="minorHAnsi" w:hAnsiTheme="minorHAnsi" w:cstheme="minorHAnsi"/>
                <w:b/>
                <w:sz w:val="18"/>
              </w:rPr>
            </w:pPr>
            <w:r w:rsidRPr="0083644E">
              <w:rPr>
                <w:rFonts w:asciiTheme="minorHAnsi" w:hAnsiTheme="minorHAnsi" w:cstheme="minorHAnsi"/>
                <w:b/>
                <w:sz w:val="18"/>
              </w:rPr>
              <w:t>Definition</w:t>
            </w:r>
          </w:p>
          <w:p w:rsidR="0030319E" w:rsidRPr="0083644E" w:rsidRDefault="0030319E" w:rsidP="0030319E">
            <w:pPr>
              <w:numPr>
                <w:ilvl w:val="0"/>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Concurrent MG definition</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Concurrent MGs are multiple MGs that are configured for measurements during a common period of time</w:t>
            </w:r>
          </w:p>
          <w:p w:rsidR="0030319E" w:rsidRPr="0083644E" w:rsidRDefault="0030319E" w:rsidP="0083644E">
            <w:pPr>
              <w:numPr>
                <w:ilvl w:val="2"/>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Exact definition of common period of time is FFS</w:t>
            </w:r>
          </w:p>
          <w:p w:rsidR="0030319E" w:rsidRPr="0083644E" w:rsidRDefault="0030319E" w:rsidP="0083644E">
            <w:pPr>
              <w:numPr>
                <w:ilvl w:val="2"/>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UE behavior for non-overlapping, partially or fully overlapped cases is irrelevant to the definition and will be discussed separately.</w:t>
            </w:r>
          </w:p>
          <w:p w:rsidR="0030319E" w:rsidRPr="0083644E" w:rsidRDefault="0030319E" w:rsidP="0083644E">
            <w:pPr>
              <w:numPr>
                <w:ilvl w:val="2"/>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 xml:space="preserve">Note 1: current definition does not address pre-configured MG patterns and NCSG. FFS how to address pre-configured MG patterns and NCSG. </w:t>
            </w:r>
          </w:p>
          <w:p w:rsidR="0030319E" w:rsidRPr="0083644E" w:rsidRDefault="0030319E" w:rsidP="0030319E">
            <w:pPr>
              <w:numPr>
                <w:ilvl w:val="0"/>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Concurrent MG patterns</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MG patterns are selected from Rel-16 gap patterns #0 to #25.</w:t>
            </w:r>
          </w:p>
          <w:p w:rsidR="0030319E" w:rsidRPr="0083644E" w:rsidRDefault="0030319E" w:rsidP="0030319E">
            <w:pPr>
              <w:numPr>
                <w:ilvl w:val="0"/>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FFS definition of independent MG</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 xml:space="preserve">Option 1: (configuration perspective) gaps are considered as independent gaps if at least one of the configurations in MGL, MGRP, time offset is different. </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Option 2: (UE behavior perspective) gaps are considered as independent gaps if they can operate simultaneously without impacting the measurement performance requirements.</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Other option is not precluded</w:t>
            </w:r>
          </w:p>
          <w:p w:rsidR="0030319E" w:rsidRPr="0083644E" w:rsidRDefault="0030319E" w:rsidP="0030319E">
            <w:pPr>
              <w:numPr>
                <w:ilvl w:val="0"/>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FFS whether to merge the definition of independent gap and concurrent gap.</w:t>
            </w:r>
          </w:p>
          <w:p w:rsidR="0030319E" w:rsidRPr="0083644E" w:rsidRDefault="0030319E" w:rsidP="0030319E">
            <w:pPr>
              <w:overflowPunct/>
              <w:autoSpaceDE/>
              <w:autoSpaceDN/>
              <w:adjustRightInd/>
              <w:spacing w:after="0"/>
              <w:textAlignment w:val="center"/>
              <w:rPr>
                <w:rFonts w:asciiTheme="minorHAnsi" w:hAnsiTheme="minorHAnsi" w:cstheme="minorHAnsi"/>
                <w:b/>
                <w:sz w:val="18"/>
              </w:rPr>
            </w:pPr>
            <w:r w:rsidRPr="0083644E">
              <w:rPr>
                <w:rFonts w:asciiTheme="minorHAnsi" w:hAnsiTheme="minorHAnsi" w:cstheme="minorHAnsi"/>
                <w:b/>
                <w:sz w:val="18"/>
              </w:rPr>
              <w:t>Applicability</w:t>
            </w:r>
          </w:p>
          <w:p w:rsidR="0030319E" w:rsidRPr="0083644E" w:rsidRDefault="0030319E" w:rsidP="0030319E">
            <w:pPr>
              <w:numPr>
                <w:ilvl w:val="0"/>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The measurement purposes of concurrent gaps include:</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Different SMTC configurations</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 xml:space="preserve">Different RSs, e.g., SSB, CSI-RS, PRS, RSSI </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 xml:space="preserve">Different RATs </w:t>
            </w:r>
          </w:p>
          <w:p w:rsidR="0030319E" w:rsidRPr="0083644E" w:rsidRDefault="0030319E" w:rsidP="0030319E">
            <w:pPr>
              <w:numPr>
                <w:ilvl w:val="1"/>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 xml:space="preserve">FFS whether to extend to NCSG or pre-configured MG in the 2nd phase of the WI </w:t>
            </w:r>
          </w:p>
          <w:p w:rsidR="0030319E" w:rsidRPr="0083644E" w:rsidRDefault="0030319E" w:rsidP="0030319E">
            <w:pPr>
              <w:numPr>
                <w:ilvl w:val="0"/>
                <w:numId w:val="7"/>
              </w:numPr>
              <w:overflowPunct/>
              <w:autoSpaceDE/>
              <w:autoSpaceDN/>
              <w:adjustRightInd/>
              <w:spacing w:after="0"/>
              <w:textAlignment w:val="center"/>
              <w:rPr>
                <w:rFonts w:asciiTheme="minorHAnsi" w:hAnsiTheme="minorHAnsi" w:cstheme="minorHAnsi"/>
                <w:sz w:val="18"/>
              </w:rPr>
            </w:pPr>
            <w:r w:rsidRPr="0083644E">
              <w:rPr>
                <w:rFonts w:asciiTheme="minorHAnsi" w:hAnsiTheme="minorHAnsi" w:cstheme="minorHAnsi"/>
                <w:sz w:val="18"/>
              </w:rPr>
              <w:t xml:space="preserve">RAN4 to ensure both UE and NW have the same understanding on the usage of each measurement gap. </w:t>
            </w:r>
          </w:p>
          <w:p w:rsidR="005C721D" w:rsidRPr="0083644E" w:rsidRDefault="0030319E" w:rsidP="0030319E">
            <w:pPr>
              <w:widowControl w:val="0"/>
              <w:numPr>
                <w:ilvl w:val="0"/>
                <w:numId w:val="7"/>
              </w:numPr>
              <w:overflowPunct/>
              <w:autoSpaceDE/>
              <w:autoSpaceDN/>
              <w:adjustRightInd/>
              <w:spacing w:after="0"/>
              <w:textAlignment w:val="auto"/>
              <w:rPr>
                <w:rFonts w:asciiTheme="minorHAnsi" w:hAnsiTheme="minorHAnsi" w:cstheme="minorHAnsi"/>
                <w:szCs w:val="22"/>
                <w:lang w:val="en-US" w:eastAsia="zh-TW"/>
              </w:rPr>
            </w:pPr>
            <w:r w:rsidRPr="0083644E">
              <w:rPr>
                <w:rFonts w:asciiTheme="minorHAnsi" w:hAnsiTheme="minorHAnsi" w:cstheme="minorHAnsi"/>
                <w:sz w:val="18"/>
              </w:rPr>
              <w:t>RAN4 shall further discuss on whether to define the framework of configuring gaps dedicated to specific purpose(s).</w:t>
            </w:r>
            <w:r w:rsidR="001E4CF4" w:rsidRPr="0083644E">
              <w:rPr>
                <w:rFonts w:asciiTheme="minorHAnsi" w:hAnsiTheme="minorHAnsi" w:cstheme="minorHAnsi"/>
                <w:sz w:val="18"/>
                <w:lang w:val="en-US"/>
              </w:rPr>
              <w:t xml:space="preserve"> </w:t>
            </w:r>
          </w:p>
          <w:p w:rsidR="0030319E" w:rsidRPr="0083644E" w:rsidRDefault="0030319E" w:rsidP="0030319E">
            <w:pPr>
              <w:widowControl w:val="0"/>
              <w:overflowPunct/>
              <w:autoSpaceDE/>
              <w:autoSpaceDN/>
              <w:adjustRightInd/>
              <w:spacing w:after="0"/>
              <w:textAlignment w:val="auto"/>
              <w:rPr>
                <w:rFonts w:asciiTheme="minorHAnsi" w:hAnsiTheme="minorHAnsi" w:cstheme="minorHAnsi"/>
                <w:b/>
                <w:sz w:val="18"/>
                <w:szCs w:val="22"/>
                <w:lang w:eastAsia="zh-TW"/>
              </w:rPr>
            </w:pPr>
            <w:r w:rsidRPr="0083644E">
              <w:rPr>
                <w:rFonts w:asciiTheme="minorHAnsi" w:hAnsiTheme="minorHAnsi" w:cstheme="minorHAnsi"/>
                <w:b/>
                <w:sz w:val="18"/>
                <w:szCs w:val="22"/>
                <w:lang w:eastAsia="zh-TW"/>
              </w:rPr>
              <w:t>Relation to per-UE gap and per-FR gap</w:t>
            </w:r>
          </w:p>
          <w:p w:rsidR="00D95462" w:rsidRPr="0083644E" w:rsidRDefault="00D95462" w:rsidP="0030319E">
            <w:pPr>
              <w:widowControl w:val="0"/>
              <w:numPr>
                <w:ilvl w:val="0"/>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 xml:space="preserve">RAN4 shall further discuss on the </w:t>
            </w:r>
            <w:r w:rsidRPr="0083644E">
              <w:rPr>
                <w:rFonts w:asciiTheme="minorHAnsi" w:hAnsiTheme="minorHAnsi" w:cstheme="minorHAnsi"/>
                <w:sz w:val="18"/>
                <w:szCs w:val="22"/>
                <w:lang w:eastAsia="zh-TW"/>
              </w:rPr>
              <w:t>relation to per-UE gap and per-FR gap</w:t>
            </w:r>
          </w:p>
          <w:p w:rsidR="00D95462" w:rsidRPr="0083644E" w:rsidRDefault="00D95462" w:rsidP="0030319E">
            <w:pPr>
              <w:widowControl w:val="0"/>
              <w:numPr>
                <w:ilvl w:val="1"/>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Option 1: All concurrent MGs are of the same type (per UE MG or per FR MG).</w:t>
            </w:r>
          </w:p>
          <w:p w:rsidR="00D95462" w:rsidRPr="0083644E" w:rsidRDefault="00D95462" w:rsidP="0030319E">
            <w:pPr>
              <w:widowControl w:val="0"/>
              <w:numPr>
                <w:ilvl w:val="1"/>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 xml:space="preserve">Option 2: </w:t>
            </w:r>
            <w:r w:rsidRPr="0083644E">
              <w:rPr>
                <w:rFonts w:asciiTheme="minorHAnsi" w:hAnsiTheme="minorHAnsi" w:cstheme="minorHAnsi"/>
                <w:sz w:val="18"/>
                <w:szCs w:val="22"/>
                <w:lang w:eastAsia="zh-TW"/>
              </w:rPr>
              <w:t>The parallel MG patterns can be any of</w:t>
            </w:r>
          </w:p>
          <w:p w:rsidR="00D95462" w:rsidRPr="0083644E" w:rsidRDefault="00D95462" w:rsidP="0030319E">
            <w:pPr>
              <w:widowControl w:val="0"/>
              <w:numPr>
                <w:ilvl w:val="2"/>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 xml:space="preserve">all per-UE, </w:t>
            </w:r>
          </w:p>
          <w:p w:rsidR="00D95462" w:rsidRPr="0083644E" w:rsidRDefault="00D95462" w:rsidP="0030319E">
            <w:pPr>
              <w:widowControl w:val="0"/>
              <w:numPr>
                <w:ilvl w:val="2"/>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all per-FR (for the same FR), or</w:t>
            </w:r>
          </w:p>
          <w:p w:rsidR="00D95462" w:rsidRPr="0083644E" w:rsidRDefault="00D95462" w:rsidP="0030319E">
            <w:pPr>
              <w:widowControl w:val="0"/>
              <w:numPr>
                <w:ilvl w:val="2"/>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a combination of per-UE and per-FR MG patterns, with at least one per-UE and at least one per-FR</w:t>
            </w:r>
          </w:p>
          <w:p w:rsidR="00D95462" w:rsidRPr="0083644E" w:rsidRDefault="00D95462" w:rsidP="0030319E">
            <w:pPr>
              <w:widowControl w:val="0"/>
              <w:numPr>
                <w:ilvl w:val="1"/>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Option 3:</w:t>
            </w:r>
          </w:p>
          <w:p w:rsidR="00D95462" w:rsidRPr="0083644E" w:rsidRDefault="00D95462" w:rsidP="0030319E">
            <w:pPr>
              <w:widowControl w:val="0"/>
              <w:numPr>
                <w:ilvl w:val="2"/>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For a Per UE gap capable UE, multiple concurrent and independent MGPs applies per UE.</w:t>
            </w:r>
          </w:p>
          <w:p w:rsidR="00D95462" w:rsidRPr="0083644E" w:rsidRDefault="00D95462" w:rsidP="0030319E">
            <w:pPr>
              <w:widowControl w:val="0"/>
              <w:numPr>
                <w:ilvl w:val="2"/>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For a Per FR gap capable UE, multiple concurrent and independent MGPs applies per FR</w:t>
            </w:r>
          </w:p>
          <w:p w:rsidR="00D95462" w:rsidRPr="0083644E" w:rsidRDefault="00D95462" w:rsidP="0030319E">
            <w:pPr>
              <w:widowControl w:val="0"/>
              <w:numPr>
                <w:ilvl w:val="1"/>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Other option is not precluded</w:t>
            </w:r>
          </w:p>
          <w:p w:rsidR="00D95462" w:rsidRPr="0083644E" w:rsidRDefault="00D95462" w:rsidP="0030319E">
            <w:pPr>
              <w:widowControl w:val="0"/>
              <w:numPr>
                <w:ilvl w:val="0"/>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RAN4 shall further discuss on the max number of concurrent gap for per-UE gap FR1-gap and FR2-gap.</w:t>
            </w:r>
          </w:p>
          <w:p w:rsidR="0030319E" w:rsidRPr="0083644E" w:rsidRDefault="00D95462" w:rsidP="0030319E">
            <w:pPr>
              <w:widowControl w:val="0"/>
              <w:numPr>
                <w:ilvl w:val="0"/>
                <w:numId w:val="9"/>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RAN4 shall further discuss whether a</w:t>
            </w:r>
            <w:r w:rsidRPr="0083644E">
              <w:rPr>
                <w:rFonts w:asciiTheme="minorHAnsi" w:hAnsiTheme="minorHAnsi" w:cstheme="minorHAnsi"/>
                <w:sz w:val="18"/>
                <w:szCs w:val="22"/>
                <w:lang w:eastAsia="zh-TW"/>
              </w:rPr>
              <w:t xml:space="preserve"> per FR gap and concurrent gap capable UE shall support multiple concurrent gaps on at least one FR.</w:t>
            </w:r>
          </w:p>
          <w:p w:rsidR="0030319E" w:rsidRPr="0083644E" w:rsidRDefault="0030319E" w:rsidP="0030319E">
            <w:pPr>
              <w:widowControl w:val="0"/>
              <w:overflowPunct/>
              <w:autoSpaceDE/>
              <w:autoSpaceDN/>
              <w:adjustRightInd/>
              <w:spacing w:after="0"/>
              <w:textAlignment w:val="auto"/>
              <w:rPr>
                <w:rFonts w:asciiTheme="minorHAnsi" w:hAnsiTheme="minorHAnsi" w:cstheme="minorHAnsi"/>
                <w:b/>
                <w:sz w:val="18"/>
                <w:szCs w:val="22"/>
                <w:lang w:eastAsia="zh-TW"/>
              </w:rPr>
            </w:pPr>
            <w:r w:rsidRPr="0083644E">
              <w:rPr>
                <w:rFonts w:asciiTheme="minorHAnsi" w:hAnsiTheme="minorHAnsi" w:cstheme="minorHAnsi"/>
                <w:b/>
                <w:sz w:val="18"/>
                <w:szCs w:val="22"/>
                <w:lang w:eastAsia="zh-TW"/>
              </w:rPr>
              <w:t>Overlapping</w:t>
            </w:r>
          </w:p>
          <w:p w:rsidR="00D95462" w:rsidRPr="0083644E" w:rsidRDefault="00D95462" w:rsidP="0030319E">
            <w:pPr>
              <w:widowControl w:val="0"/>
              <w:numPr>
                <w:ilvl w:val="0"/>
                <w:numId w:val="10"/>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 xml:space="preserve">RAN4 to work on at least non-overlapping concurrent gap as a start point. </w:t>
            </w:r>
          </w:p>
          <w:p w:rsidR="00D95462" w:rsidRPr="0083644E" w:rsidRDefault="00D95462" w:rsidP="0030319E">
            <w:pPr>
              <w:widowControl w:val="0"/>
              <w:numPr>
                <w:ilvl w:val="0"/>
                <w:numId w:val="10"/>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FFS whether to work on partially and fully-overlapped cases.</w:t>
            </w:r>
          </w:p>
          <w:p w:rsidR="0030319E" w:rsidRPr="0083644E" w:rsidRDefault="0030319E" w:rsidP="0030319E">
            <w:pPr>
              <w:widowControl w:val="0"/>
              <w:overflowPunct/>
              <w:autoSpaceDE/>
              <w:autoSpaceDN/>
              <w:adjustRightInd/>
              <w:spacing w:after="0"/>
              <w:textAlignment w:val="auto"/>
              <w:rPr>
                <w:rFonts w:asciiTheme="minorHAnsi" w:hAnsiTheme="minorHAnsi" w:cstheme="minorHAnsi"/>
                <w:b/>
                <w:sz w:val="18"/>
                <w:szCs w:val="22"/>
                <w:lang w:eastAsia="zh-TW"/>
              </w:rPr>
            </w:pPr>
            <w:r w:rsidRPr="0083644E">
              <w:rPr>
                <w:rFonts w:asciiTheme="minorHAnsi" w:hAnsiTheme="minorHAnsi" w:cstheme="minorHAnsi"/>
                <w:b/>
                <w:sz w:val="18"/>
                <w:szCs w:val="22"/>
                <w:lang w:eastAsia="zh-TW"/>
              </w:rPr>
              <w:t>Overhead</w:t>
            </w:r>
          </w:p>
          <w:p w:rsidR="00D95462" w:rsidRPr="0083644E" w:rsidRDefault="00D95462" w:rsidP="0030319E">
            <w:pPr>
              <w:widowControl w:val="0"/>
              <w:numPr>
                <w:ilvl w:val="0"/>
                <w:numId w:val="11"/>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Overhead for configuring multiple concurrent MG patterns.</w:t>
            </w:r>
          </w:p>
          <w:p w:rsidR="00D95462" w:rsidRPr="0083644E" w:rsidRDefault="00D95462" w:rsidP="0030319E">
            <w:pPr>
              <w:widowControl w:val="0"/>
              <w:numPr>
                <w:ilvl w:val="1"/>
                <w:numId w:val="11"/>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lastRenderedPageBreak/>
              <w:t xml:space="preserve">Option 1: RAN4 to specify a cap on aggregate fractional interruption time as applicability condition </w:t>
            </w:r>
          </w:p>
          <w:p w:rsidR="00D95462" w:rsidRPr="0083644E" w:rsidRDefault="00D95462" w:rsidP="0030319E">
            <w:pPr>
              <w:widowControl w:val="0"/>
              <w:numPr>
                <w:ilvl w:val="1"/>
                <w:numId w:val="11"/>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Option 2: Depends on NW configuration</w:t>
            </w:r>
          </w:p>
          <w:p w:rsidR="00D95462" w:rsidRPr="0083644E" w:rsidRDefault="00D95462" w:rsidP="0030319E">
            <w:pPr>
              <w:widowControl w:val="0"/>
              <w:numPr>
                <w:ilvl w:val="1"/>
                <w:numId w:val="11"/>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Other option is not precluded</w:t>
            </w:r>
          </w:p>
          <w:p w:rsidR="0030319E" w:rsidRPr="0083644E" w:rsidRDefault="0030319E" w:rsidP="0030319E">
            <w:pPr>
              <w:widowControl w:val="0"/>
              <w:overflowPunct/>
              <w:autoSpaceDE/>
              <w:autoSpaceDN/>
              <w:adjustRightInd/>
              <w:spacing w:after="0"/>
              <w:textAlignment w:val="auto"/>
              <w:rPr>
                <w:rFonts w:asciiTheme="minorHAnsi" w:hAnsiTheme="minorHAnsi" w:cstheme="minorHAnsi"/>
                <w:b/>
                <w:sz w:val="18"/>
                <w:szCs w:val="22"/>
                <w:lang w:eastAsia="zh-TW"/>
              </w:rPr>
            </w:pPr>
            <w:r w:rsidRPr="0083644E">
              <w:rPr>
                <w:rFonts w:asciiTheme="minorHAnsi" w:hAnsiTheme="minorHAnsi" w:cstheme="minorHAnsi"/>
                <w:b/>
                <w:sz w:val="18"/>
                <w:szCs w:val="22"/>
                <w:lang w:eastAsia="zh-TW"/>
              </w:rPr>
              <w:t>Measurement Requirement</w:t>
            </w:r>
          </w:p>
          <w:p w:rsidR="00D95462" w:rsidRPr="0083644E" w:rsidRDefault="00D95462" w:rsidP="0030319E">
            <w:pPr>
              <w:widowControl w:val="0"/>
              <w:numPr>
                <w:ilvl w:val="0"/>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Measurement capability</w:t>
            </w:r>
          </w:p>
          <w:p w:rsidR="00D95462" w:rsidRPr="0083644E" w:rsidRDefault="00D95462" w:rsidP="0030319E">
            <w:pPr>
              <w:widowControl w:val="0"/>
              <w:numPr>
                <w:ilvl w:val="1"/>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Keep Rel-16 UE measurement capability of number of layers to be monitored by gap(Section 9.1.3 of TS38.133) for UE configured with concurrent gaps.</w:t>
            </w:r>
          </w:p>
          <w:p w:rsidR="00D95462" w:rsidRPr="0083644E" w:rsidRDefault="00D95462" w:rsidP="0030319E">
            <w:pPr>
              <w:widowControl w:val="0"/>
              <w:numPr>
                <w:ilvl w:val="0"/>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CSSF</w:t>
            </w:r>
          </w:p>
          <w:p w:rsidR="00D95462" w:rsidRPr="0083644E" w:rsidRDefault="00D95462" w:rsidP="0030319E">
            <w:pPr>
              <w:widowControl w:val="0"/>
              <w:numPr>
                <w:ilvl w:val="1"/>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RAN4 to discuss how to define CSSF for concurrent gaps.</w:t>
            </w:r>
          </w:p>
          <w:p w:rsidR="00D95462" w:rsidRPr="0083644E" w:rsidRDefault="00D95462" w:rsidP="0030319E">
            <w:pPr>
              <w:widowControl w:val="0"/>
              <w:numPr>
                <w:ilvl w:val="0"/>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Other requirements</w:t>
            </w:r>
          </w:p>
          <w:p w:rsidR="00D95462" w:rsidRPr="0083644E" w:rsidRDefault="00D95462" w:rsidP="0030319E">
            <w:pPr>
              <w:widowControl w:val="0"/>
              <w:numPr>
                <w:ilvl w:val="1"/>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 xml:space="preserve">FFS: RAN4 to reuse the following existing </w:t>
            </w:r>
            <w:r w:rsidRPr="0083644E">
              <w:rPr>
                <w:rFonts w:asciiTheme="minorHAnsi" w:hAnsiTheme="minorHAnsi" w:cstheme="minorHAnsi"/>
                <w:sz w:val="18"/>
                <w:szCs w:val="22"/>
                <w:lang w:eastAsia="zh-TW"/>
              </w:rPr>
              <w:t xml:space="preserve">MG related </w:t>
            </w:r>
            <w:r w:rsidRPr="0083644E">
              <w:rPr>
                <w:rFonts w:asciiTheme="minorHAnsi" w:hAnsiTheme="minorHAnsi" w:cstheme="minorHAnsi"/>
                <w:sz w:val="18"/>
                <w:szCs w:val="22"/>
                <w:lang w:val="en-US" w:eastAsia="zh-TW"/>
              </w:rPr>
              <w:t>requirements</w:t>
            </w:r>
            <w:r w:rsidRPr="0083644E">
              <w:rPr>
                <w:rFonts w:asciiTheme="minorHAnsi" w:hAnsiTheme="minorHAnsi" w:cstheme="minorHAnsi"/>
                <w:sz w:val="18"/>
                <w:szCs w:val="22"/>
                <w:lang w:eastAsia="zh-TW"/>
              </w:rPr>
              <w:t xml:space="preserve"> for concurrent gaps: MG reference timing, effective MGRP, MG interruption and UE UL behaviour after MG. </w:t>
            </w:r>
          </w:p>
          <w:p w:rsidR="00D95462" w:rsidRPr="0083644E" w:rsidRDefault="00D95462" w:rsidP="0030319E">
            <w:pPr>
              <w:widowControl w:val="0"/>
              <w:numPr>
                <w:ilvl w:val="1"/>
                <w:numId w:val="12"/>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Other requirements can be further discussed in future meetings</w:t>
            </w:r>
          </w:p>
          <w:p w:rsidR="0030319E" w:rsidRPr="0083644E" w:rsidRDefault="0030319E" w:rsidP="0030319E">
            <w:pPr>
              <w:widowControl w:val="0"/>
              <w:overflowPunct/>
              <w:autoSpaceDE/>
              <w:autoSpaceDN/>
              <w:adjustRightInd/>
              <w:spacing w:after="0"/>
              <w:textAlignment w:val="auto"/>
              <w:rPr>
                <w:rFonts w:asciiTheme="minorHAnsi" w:hAnsiTheme="minorHAnsi" w:cstheme="minorHAnsi"/>
                <w:b/>
                <w:sz w:val="18"/>
                <w:szCs w:val="22"/>
                <w:lang w:val="en-US" w:eastAsia="zh-TW"/>
              </w:rPr>
            </w:pPr>
            <w:r w:rsidRPr="0083644E">
              <w:rPr>
                <w:rFonts w:asciiTheme="minorHAnsi" w:hAnsiTheme="minorHAnsi" w:cstheme="minorHAnsi"/>
                <w:b/>
                <w:sz w:val="18"/>
                <w:szCs w:val="22"/>
                <w:lang w:val="en-US" w:eastAsia="zh-TW"/>
              </w:rPr>
              <w:t>Others</w:t>
            </w:r>
          </w:p>
          <w:p w:rsidR="00D95462" w:rsidRPr="0083644E" w:rsidRDefault="00D95462" w:rsidP="0030319E">
            <w:pPr>
              <w:widowControl w:val="0"/>
              <w:numPr>
                <w:ilvl w:val="0"/>
                <w:numId w:val="13"/>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val="en-US" w:eastAsia="zh-TW"/>
              </w:rPr>
              <w:t>No new gap pattern will be introduced in the scope of concurrent gaps objective in this WI.</w:t>
            </w:r>
          </w:p>
          <w:p w:rsidR="00D95462" w:rsidRPr="0083644E" w:rsidRDefault="00D95462" w:rsidP="0030319E">
            <w:pPr>
              <w:widowControl w:val="0"/>
              <w:numPr>
                <w:ilvl w:val="0"/>
                <w:numId w:val="13"/>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 xml:space="preserve">Network configuration </w:t>
            </w:r>
          </w:p>
          <w:p w:rsidR="00D95462" w:rsidRPr="0083644E" w:rsidRDefault="00D95462" w:rsidP="0030319E">
            <w:pPr>
              <w:widowControl w:val="0"/>
              <w:numPr>
                <w:ilvl w:val="1"/>
                <w:numId w:val="13"/>
              </w:numPr>
              <w:overflowPunct/>
              <w:autoSpaceDE/>
              <w:autoSpaceDN/>
              <w:adjustRightInd/>
              <w:spacing w:after="0"/>
              <w:textAlignment w:val="auto"/>
              <w:rPr>
                <w:rFonts w:asciiTheme="minorHAnsi" w:hAnsiTheme="minorHAnsi" w:cstheme="minorHAnsi"/>
                <w:sz w:val="18"/>
                <w:szCs w:val="22"/>
                <w:lang w:val="en-US" w:eastAsia="zh-TW"/>
              </w:rPr>
            </w:pPr>
            <w:r w:rsidRPr="0083644E">
              <w:rPr>
                <w:rFonts w:asciiTheme="minorHAnsi" w:hAnsiTheme="minorHAnsi" w:cstheme="minorHAnsi"/>
                <w:sz w:val="18"/>
                <w:szCs w:val="22"/>
                <w:lang w:eastAsia="zh-TW"/>
              </w:rPr>
              <w:t xml:space="preserve">RAN4 to discuss </w:t>
            </w:r>
            <w:r w:rsidRPr="0083644E">
              <w:rPr>
                <w:rFonts w:asciiTheme="minorHAnsi" w:hAnsiTheme="minorHAnsi" w:cstheme="minorHAnsi"/>
                <w:sz w:val="18"/>
                <w:szCs w:val="22"/>
                <w:lang w:val="en-US" w:eastAsia="zh-TW"/>
              </w:rPr>
              <w:t xml:space="preserve">whether to trigger LS to get RAN2 feedback for </w:t>
            </w:r>
            <w:r w:rsidRPr="0083644E">
              <w:rPr>
                <w:rFonts w:asciiTheme="minorHAnsi" w:hAnsiTheme="minorHAnsi" w:cstheme="minorHAnsi"/>
                <w:sz w:val="18"/>
                <w:szCs w:val="22"/>
                <w:lang w:eastAsia="zh-TW"/>
              </w:rPr>
              <w:t>network configuration under DC mode.</w:t>
            </w:r>
          </w:p>
          <w:p w:rsidR="0030319E" w:rsidRPr="00ED3955" w:rsidRDefault="00D95462" w:rsidP="0030319E">
            <w:pPr>
              <w:widowControl w:val="0"/>
              <w:numPr>
                <w:ilvl w:val="1"/>
                <w:numId w:val="13"/>
              </w:numPr>
              <w:overflowPunct/>
              <w:autoSpaceDE/>
              <w:autoSpaceDN/>
              <w:adjustRightInd/>
              <w:spacing w:after="0"/>
              <w:textAlignment w:val="auto"/>
              <w:rPr>
                <w:rFonts w:asciiTheme="minorHAnsi" w:hAnsiTheme="minorHAnsi" w:cstheme="minorHAnsi"/>
                <w:sz w:val="22"/>
                <w:szCs w:val="22"/>
                <w:lang w:val="en-US" w:eastAsia="zh-TW"/>
              </w:rPr>
            </w:pPr>
            <w:r w:rsidRPr="0083644E">
              <w:rPr>
                <w:rFonts w:asciiTheme="minorHAnsi" w:hAnsiTheme="minorHAnsi" w:cstheme="minorHAnsi"/>
                <w:sz w:val="18"/>
                <w:szCs w:val="22"/>
                <w:lang w:val="en-US" w:eastAsia="zh-TW"/>
              </w:rPr>
              <w:t>Do not introduce the concurrent gap in LTE SA mode.</w:t>
            </w:r>
          </w:p>
        </w:tc>
      </w:tr>
    </w:tbl>
    <w:p w:rsidR="00DF5537" w:rsidRPr="00C55B26" w:rsidRDefault="00DF5537" w:rsidP="006F711C">
      <w:pPr>
        <w:pStyle w:val="Heading1"/>
        <w:numPr>
          <w:ilvl w:val="0"/>
          <w:numId w:val="1"/>
        </w:numPr>
        <w:ind w:hanging="720"/>
        <w:rPr>
          <w:rFonts w:asciiTheme="minorHAnsi" w:eastAsiaTheme="minorEastAsia" w:hAnsiTheme="minorHAnsi" w:cstheme="minorHAnsi"/>
          <w:b/>
          <w:sz w:val="22"/>
          <w:szCs w:val="22"/>
          <w:lang w:val="en-US" w:eastAsia="zh-TW"/>
        </w:rPr>
      </w:pPr>
      <w:r w:rsidRPr="00C55B26">
        <w:rPr>
          <w:rFonts w:asciiTheme="minorHAnsi" w:eastAsiaTheme="minorEastAsia" w:hAnsiTheme="minorHAnsi" w:cstheme="minorHAnsi"/>
          <w:b/>
          <w:sz w:val="22"/>
          <w:szCs w:val="22"/>
          <w:lang w:val="en-US" w:eastAsia="zh-TW"/>
        </w:rPr>
        <w:lastRenderedPageBreak/>
        <w:t>Definition</w:t>
      </w:r>
    </w:p>
    <w:p w:rsidR="00DF5537" w:rsidRPr="00C55B26" w:rsidRDefault="00DF5537" w:rsidP="00094392">
      <w:pPr>
        <w:jc w:val="both"/>
        <w:rPr>
          <w:rFonts w:asciiTheme="minorHAnsi" w:eastAsiaTheme="minorEastAsia" w:hAnsiTheme="minorHAnsi" w:cstheme="minorHAnsi"/>
          <w:lang w:val="en-US" w:eastAsia="zh-TW"/>
        </w:rPr>
      </w:pPr>
      <w:r w:rsidRPr="00C55B26">
        <w:rPr>
          <w:rFonts w:asciiTheme="minorHAnsi" w:eastAsiaTheme="minorEastAsia" w:hAnsiTheme="minorHAnsi" w:cstheme="minorHAnsi"/>
          <w:lang w:val="en-US" w:eastAsia="zh-TW"/>
        </w:rPr>
        <w:t>In last meeting, RAN4 had a discussion how to understand concurrent and independent gaps. RAN4 achieved some agreements on the terminology ‘concurrent’, but there is no enough time to discuss the terminology ‘independent’.</w:t>
      </w:r>
    </w:p>
    <w:p w:rsidR="00E83F0D" w:rsidRPr="00C55B26" w:rsidRDefault="00E83F0D" w:rsidP="00094392">
      <w:pPr>
        <w:jc w:val="both"/>
        <w:rPr>
          <w:rFonts w:asciiTheme="minorHAnsi" w:eastAsiaTheme="minorEastAsia" w:hAnsiTheme="minorHAnsi" w:cstheme="minorHAnsi"/>
          <w:b/>
          <w:u w:val="single"/>
          <w:lang w:val="en-US" w:eastAsia="zh-TW"/>
        </w:rPr>
      </w:pPr>
      <w:r w:rsidRPr="00C55B26">
        <w:rPr>
          <w:rFonts w:asciiTheme="minorHAnsi" w:eastAsiaTheme="minorEastAsia" w:hAnsiTheme="minorHAnsi" w:cstheme="minorHAnsi"/>
          <w:b/>
          <w:u w:val="single"/>
          <w:lang w:val="en-US" w:eastAsia="zh-TW"/>
        </w:rPr>
        <w:t>Independent MG</w:t>
      </w:r>
    </w:p>
    <w:p w:rsidR="00DF5537" w:rsidRPr="00C55B26" w:rsidRDefault="00DF5537" w:rsidP="00094392">
      <w:pPr>
        <w:jc w:val="both"/>
        <w:rPr>
          <w:rFonts w:asciiTheme="minorHAnsi" w:eastAsiaTheme="minorEastAsia" w:hAnsiTheme="minorHAnsi" w:cstheme="minorHAnsi"/>
          <w:lang w:val="en-US" w:eastAsia="zh-TW"/>
        </w:rPr>
      </w:pPr>
      <w:r w:rsidRPr="00C55B26">
        <w:rPr>
          <w:rFonts w:asciiTheme="minorHAnsi" w:eastAsiaTheme="minorEastAsia" w:hAnsiTheme="minorHAnsi" w:cstheme="minorHAnsi"/>
          <w:lang w:val="en-US" w:eastAsia="zh-TW"/>
        </w:rPr>
        <w:t>In Rel-15, the terminology ‘independent</w:t>
      </w:r>
      <w:r w:rsidR="00094392" w:rsidRPr="00C55B26">
        <w:rPr>
          <w:rFonts w:asciiTheme="minorHAnsi" w:eastAsiaTheme="minorEastAsia" w:hAnsiTheme="minorHAnsi" w:cstheme="minorHAnsi"/>
          <w:lang w:val="en-US" w:eastAsia="zh-TW"/>
        </w:rPr>
        <w:t xml:space="preserve"> gap patterns</w:t>
      </w:r>
      <w:r w:rsidRPr="00C55B26">
        <w:rPr>
          <w:rFonts w:asciiTheme="minorHAnsi" w:eastAsiaTheme="minorEastAsia" w:hAnsiTheme="minorHAnsi" w:cstheme="minorHAnsi"/>
          <w:lang w:val="en-US" w:eastAsia="zh-TW"/>
        </w:rPr>
        <w:t xml:space="preserve">’ had already used for </w:t>
      </w:r>
      <w:r w:rsidR="00094392" w:rsidRPr="00C55B26">
        <w:rPr>
          <w:rFonts w:asciiTheme="minorHAnsi" w:eastAsiaTheme="minorEastAsia" w:hAnsiTheme="minorHAnsi" w:cstheme="minorHAnsi"/>
          <w:lang w:val="en-US" w:eastAsia="zh-TW"/>
        </w:rPr>
        <w:t xml:space="preserve">per-FR gap capability. When UE supports per-FR gap, NW can provide per-FR MG patterns for each FR independently. The </w:t>
      </w:r>
      <w:r w:rsidR="00316F4C">
        <w:rPr>
          <w:rFonts w:asciiTheme="minorHAnsi" w:eastAsiaTheme="minorEastAsia" w:hAnsiTheme="minorHAnsi" w:cstheme="minorHAnsi"/>
          <w:lang w:val="en-US" w:eastAsia="zh-TW"/>
        </w:rPr>
        <w:t xml:space="preserve">concept of </w:t>
      </w:r>
      <w:r w:rsidR="00094392" w:rsidRPr="00C55B26">
        <w:rPr>
          <w:rFonts w:asciiTheme="minorHAnsi" w:eastAsiaTheme="minorEastAsia" w:hAnsiTheme="minorHAnsi" w:cstheme="minorHAnsi"/>
          <w:lang w:val="en-US" w:eastAsia="zh-TW"/>
        </w:rPr>
        <w:t xml:space="preserve">‘independent gap patterns’ in Rel-15 can be </w:t>
      </w:r>
      <w:r w:rsidR="00316F4C">
        <w:rPr>
          <w:rFonts w:asciiTheme="minorHAnsi" w:eastAsiaTheme="minorEastAsia" w:hAnsiTheme="minorHAnsi" w:cstheme="minorHAnsi"/>
          <w:lang w:val="en-US" w:eastAsia="zh-TW"/>
        </w:rPr>
        <w:t>re-</w:t>
      </w:r>
      <w:r w:rsidR="00094392" w:rsidRPr="00C55B26">
        <w:rPr>
          <w:rFonts w:asciiTheme="minorHAnsi" w:eastAsiaTheme="minorEastAsia" w:hAnsiTheme="minorHAnsi" w:cstheme="minorHAnsi"/>
          <w:lang w:val="en-US" w:eastAsia="zh-TW"/>
        </w:rPr>
        <w:t>used</w:t>
      </w:r>
      <w:r w:rsidR="00316F4C">
        <w:rPr>
          <w:rFonts w:asciiTheme="minorHAnsi" w:eastAsiaTheme="minorEastAsia" w:hAnsiTheme="minorHAnsi" w:cstheme="minorHAnsi"/>
          <w:lang w:val="en-US" w:eastAsia="zh-TW"/>
        </w:rPr>
        <w:t>, i.e.,</w:t>
      </w:r>
      <w:r w:rsidR="00094392" w:rsidRPr="00C55B26">
        <w:rPr>
          <w:rFonts w:asciiTheme="minorHAnsi" w:eastAsiaTheme="minorEastAsia" w:hAnsiTheme="minorHAnsi" w:cstheme="minorHAnsi"/>
          <w:lang w:val="en-US" w:eastAsia="zh-TW"/>
        </w:rPr>
        <w:t xml:space="preserve"> </w:t>
      </w:r>
      <w:r w:rsidR="00316F4C">
        <w:rPr>
          <w:rFonts w:asciiTheme="minorHAnsi" w:eastAsiaTheme="minorEastAsia" w:hAnsiTheme="minorHAnsi" w:cstheme="minorHAnsi"/>
          <w:lang w:val="en-US" w:eastAsia="zh-TW"/>
        </w:rPr>
        <w:t>i</w:t>
      </w:r>
      <w:r w:rsidR="00094392" w:rsidRPr="00C55B26">
        <w:rPr>
          <w:rFonts w:asciiTheme="minorHAnsi" w:eastAsiaTheme="minorEastAsia" w:hAnsiTheme="minorHAnsi" w:cstheme="minorHAnsi"/>
          <w:lang w:val="en-US" w:eastAsia="zh-TW"/>
        </w:rPr>
        <w:t>ndependent gaps are independent gap pattern configurations by NW</w:t>
      </w:r>
      <w:r w:rsidR="00B519CA">
        <w:rPr>
          <w:rFonts w:asciiTheme="minorHAnsi" w:eastAsiaTheme="minorEastAsia" w:hAnsiTheme="minorHAnsi" w:cstheme="minorHAnsi"/>
          <w:lang w:val="en-US" w:eastAsia="zh-TW"/>
        </w:rPr>
        <w:t xml:space="preserve">. In our understanding, when both gaps are configured in the same FR, </w:t>
      </w:r>
      <w:r w:rsidR="00094392" w:rsidRPr="00C55B26">
        <w:rPr>
          <w:rFonts w:asciiTheme="minorHAnsi" w:eastAsiaTheme="minorEastAsia" w:hAnsiTheme="minorHAnsi" w:cstheme="minorHAnsi"/>
          <w:lang w:val="en-US" w:eastAsia="zh-TW"/>
        </w:rPr>
        <w:t>at least one of the configurations in MGL, MGRP, time offset is different.</w:t>
      </w:r>
      <w:r w:rsidR="00B519CA">
        <w:rPr>
          <w:rFonts w:asciiTheme="minorHAnsi" w:eastAsiaTheme="minorEastAsia" w:hAnsiTheme="minorHAnsi" w:cstheme="minorHAnsi"/>
          <w:lang w:val="en-US" w:eastAsia="zh-TW"/>
        </w:rPr>
        <w:t xml:space="preserve"> Otherwise, there is no intention to configure </w:t>
      </w:r>
      <w:r w:rsidR="00B20CEB">
        <w:rPr>
          <w:rFonts w:asciiTheme="minorHAnsi" w:eastAsiaTheme="minorEastAsia" w:hAnsiTheme="minorHAnsi" w:cstheme="minorHAnsi"/>
          <w:lang w:val="en-US" w:eastAsia="zh-CN"/>
        </w:rPr>
        <w:t>two</w:t>
      </w:r>
      <w:r w:rsidR="00B519CA">
        <w:rPr>
          <w:rFonts w:asciiTheme="minorHAnsi" w:eastAsiaTheme="minorEastAsia" w:hAnsiTheme="minorHAnsi" w:cstheme="minorHAnsi"/>
          <w:lang w:val="en-US" w:eastAsia="zh-TW"/>
        </w:rPr>
        <w:t xml:space="preserve"> gap</w:t>
      </w:r>
      <w:r w:rsidR="00B20CEB">
        <w:rPr>
          <w:rFonts w:asciiTheme="minorHAnsi" w:eastAsiaTheme="minorEastAsia" w:hAnsiTheme="minorHAnsi" w:cstheme="minorHAnsi"/>
          <w:lang w:val="en-US" w:eastAsia="zh-TW"/>
        </w:rPr>
        <w:t>s</w:t>
      </w:r>
      <w:r w:rsidR="00B519CA">
        <w:rPr>
          <w:rFonts w:asciiTheme="minorHAnsi" w:eastAsiaTheme="minorEastAsia" w:hAnsiTheme="minorHAnsi" w:cstheme="minorHAnsi"/>
          <w:lang w:val="en-US" w:eastAsia="zh-TW"/>
        </w:rPr>
        <w:t xml:space="preserve"> in one FR. </w:t>
      </w:r>
      <w:r w:rsidR="00D95462" w:rsidRPr="00C55B26">
        <w:rPr>
          <w:rFonts w:asciiTheme="minorHAnsi" w:eastAsiaTheme="minorEastAsia" w:hAnsiTheme="minorHAnsi" w:cstheme="minorHAnsi"/>
          <w:lang w:val="en-US" w:eastAsia="zh-TW"/>
        </w:rPr>
        <w:t>UE</w:t>
      </w:r>
      <w:r w:rsidR="00094392" w:rsidRPr="00C55B26">
        <w:rPr>
          <w:rFonts w:asciiTheme="minorHAnsi" w:eastAsiaTheme="minorEastAsia" w:hAnsiTheme="minorHAnsi" w:cstheme="minorHAnsi"/>
          <w:lang w:val="en-US" w:eastAsia="zh-TW"/>
        </w:rPr>
        <w:t>’s</w:t>
      </w:r>
      <w:r w:rsidR="00D95462" w:rsidRPr="00C55B26">
        <w:rPr>
          <w:rFonts w:asciiTheme="minorHAnsi" w:eastAsiaTheme="minorEastAsia" w:hAnsiTheme="minorHAnsi" w:cstheme="minorHAnsi"/>
          <w:lang w:val="en-US" w:eastAsia="zh-TW"/>
        </w:rPr>
        <w:t xml:space="preserve"> behavior for gaps’ non-overlapping, partially or fully overlapping cases </w:t>
      </w:r>
      <w:r w:rsidR="00094392" w:rsidRPr="00C55B26">
        <w:rPr>
          <w:rFonts w:asciiTheme="minorHAnsi" w:eastAsiaTheme="minorEastAsia" w:hAnsiTheme="minorHAnsi" w:cstheme="minorHAnsi"/>
          <w:lang w:val="en-US" w:eastAsia="zh-TW"/>
        </w:rPr>
        <w:t xml:space="preserve">in time domain </w:t>
      </w:r>
      <w:r w:rsidR="00D95462" w:rsidRPr="00C55B26">
        <w:rPr>
          <w:rFonts w:asciiTheme="minorHAnsi" w:eastAsiaTheme="minorEastAsia" w:hAnsiTheme="minorHAnsi" w:cstheme="minorHAnsi"/>
          <w:lang w:val="en-US" w:eastAsia="zh-TW"/>
        </w:rPr>
        <w:t>is irrelevant to the definition</w:t>
      </w:r>
      <w:r w:rsidR="00316F4C">
        <w:rPr>
          <w:rFonts w:asciiTheme="minorHAnsi" w:eastAsiaTheme="minorEastAsia" w:hAnsiTheme="minorHAnsi" w:cstheme="minorHAnsi"/>
          <w:lang w:val="en-US" w:eastAsia="zh-TW"/>
        </w:rPr>
        <w:t xml:space="preserve"> and can be discussed separately</w:t>
      </w:r>
      <w:r w:rsidR="00D95462" w:rsidRPr="00C55B26">
        <w:rPr>
          <w:rFonts w:asciiTheme="minorHAnsi" w:eastAsiaTheme="minorEastAsia" w:hAnsiTheme="minorHAnsi" w:cstheme="minorHAnsi"/>
          <w:lang w:val="en-US" w:eastAsia="zh-TW"/>
        </w:rPr>
        <w:t>.</w:t>
      </w:r>
      <w:r w:rsidR="00094392" w:rsidRPr="00C55B26">
        <w:rPr>
          <w:rFonts w:asciiTheme="minorHAnsi" w:eastAsiaTheme="minorEastAsia" w:hAnsiTheme="minorHAnsi" w:cstheme="minorHAnsi"/>
          <w:lang w:val="en-US" w:eastAsia="zh-TW"/>
        </w:rPr>
        <w:t xml:space="preserve"> </w:t>
      </w:r>
      <w:r w:rsidRPr="00C55B26">
        <w:rPr>
          <w:rFonts w:asciiTheme="minorHAnsi" w:eastAsiaTheme="minorEastAsia" w:hAnsiTheme="minorHAnsi" w:cstheme="minorHAnsi"/>
          <w:lang w:val="en-US" w:eastAsia="zh-TW"/>
        </w:rPr>
        <w:t xml:space="preserve"> </w:t>
      </w:r>
    </w:p>
    <w:tbl>
      <w:tblPr>
        <w:tblStyle w:val="TableGrid"/>
        <w:tblW w:w="0" w:type="auto"/>
        <w:tblLook w:val="04A0" w:firstRow="1" w:lastRow="0" w:firstColumn="1" w:lastColumn="0" w:noHBand="0" w:noVBand="1"/>
      </w:tblPr>
      <w:tblGrid>
        <w:gridCol w:w="9629"/>
      </w:tblGrid>
      <w:tr w:rsidR="00094392" w:rsidTr="00094392">
        <w:tc>
          <w:tcPr>
            <w:tcW w:w="9629" w:type="dxa"/>
          </w:tcPr>
          <w:p w:rsidR="00094392" w:rsidRPr="00094392" w:rsidRDefault="00094392" w:rsidP="00DF5537">
            <w:pPr>
              <w:rPr>
                <w:b/>
              </w:rPr>
            </w:pPr>
            <w:r w:rsidRPr="00094392">
              <w:rPr>
                <w:b/>
              </w:rPr>
              <w:t>TS 38.133 9.1.2</w:t>
            </w:r>
          </w:p>
          <w:p w:rsidR="00094392" w:rsidRDefault="00094392" w:rsidP="00DF5537">
            <w:pPr>
              <w:rPr>
                <w:rFonts w:eastAsiaTheme="minorEastAsia"/>
                <w:lang w:val="en-US" w:eastAsia="zh-TW"/>
              </w:rPr>
            </w:pPr>
            <w:r>
              <w:t xml:space="preserve">If the UE requires measurement gaps to identify and measure intra-frequency cells and/or inter-frequency cells and/or inter-RAT E-UTRAN cells, and the UE supports </w:t>
            </w:r>
            <w:r w:rsidRPr="00094392">
              <w:rPr>
                <w:highlight w:val="yellow"/>
              </w:rPr>
              <w:t>independent measurement gap patterns</w:t>
            </w:r>
            <w:r>
              <w:t xml:space="preserve"> for different frequency ranges as specified in Table 5.1-1 in [18, 19, 20], in order for the requirements in the following clauses to apply the network must provide either per-FR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tc>
      </w:tr>
    </w:tbl>
    <w:p w:rsidR="00D95462" w:rsidRPr="00C55B26" w:rsidRDefault="00094392" w:rsidP="0071033E">
      <w:pPr>
        <w:spacing w:before="120"/>
        <w:rPr>
          <w:rFonts w:asciiTheme="minorHAnsi" w:eastAsia="SimSun" w:hAnsiTheme="minorHAnsi" w:cstheme="minorHAnsi"/>
          <w:b/>
          <w:bCs/>
          <w:i/>
          <w:szCs w:val="22"/>
          <w:lang w:val="en-US"/>
        </w:rPr>
      </w:pPr>
      <w:bookmarkStart w:id="8" w:name="_Ref67407831"/>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 xml:space="preserve">: </w:t>
      </w:r>
      <w:r w:rsidR="00D95462" w:rsidRPr="00C55B26">
        <w:rPr>
          <w:rFonts w:asciiTheme="minorHAnsi" w:eastAsia="SimSun" w:hAnsiTheme="minorHAnsi" w:cstheme="minorHAnsi"/>
          <w:b/>
          <w:bCs/>
          <w:i/>
          <w:szCs w:val="22"/>
          <w:lang w:val="en-US"/>
        </w:rPr>
        <w:t>Independent gap</w:t>
      </w:r>
      <w:r w:rsidRPr="00C55B26">
        <w:rPr>
          <w:rFonts w:asciiTheme="minorHAnsi" w:eastAsia="SimSun" w:hAnsiTheme="minorHAnsi" w:cstheme="minorHAnsi"/>
          <w:b/>
          <w:bCs/>
          <w:i/>
          <w:szCs w:val="22"/>
          <w:lang w:val="en-US"/>
        </w:rPr>
        <w:t xml:space="preserve">s </w:t>
      </w:r>
      <w:r w:rsidR="00D95462" w:rsidRPr="00C55B26">
        <w:rPr>
          <w:rFonts w:asciiTheme="minorHAnsi" w:eastAsia="SimSun" w:hAnsiTheme="minorHAnsi" w:cstheme="minorHAnsi"/>
          <w:b/>
          <w:bCs/>
          <w:i/>
          <w:szCs w:val="22"/>
          <w:lang w:val="en-US"/>
        </w:rPr>
        <w:t>are independent configurations by NW</w:t>
      </w:r>
      <w:r w:rsidR="00B519CA">
        <w:rPr>
          <w:rFonts w:asciiTheme="minorHAnsi" w:eastAsia="SimSun" w:hAnsiTheme="minorHAnsi" w:cstheme="minorHAnsi"/>
          <w:b/>
          <w:bCs/>
          <w:i/>
          <w:szCs w:val="22"/>
          <w:lang w:val="en-US"/>
        </w:rPr>
        <w:t>. In the same FR</w:t>
      </w:r>
      <w:r w:rsidR="00D95462" w:rsidRPr="00C55B26">
        <w:rPr>
          <w:rFonts w:asciiTheme="minorHAnsi" w:eastAsia="SimSun" w:hAnsiTheme="minorHAnsi" w:cstheme="minorHAnsi"/>
          <w:b/>
          <w:bCs/>
          <w:i/>
          <w:szCs w:val="22"/>
          <w:lang w:val="en-US"/>
        </w:rPr>
        <w:t xml:space="preserve"> at least one of the configurations in MGL, MGRP, time offset is different.</w:t>
      </w:r>
      <w:bookmarkEnd w:id="8"/>
      <w:r w:rsidR="00D95462" w:rsidRPr="00C55B26">
        <w:rPr>
          <w:rFonts w:asciiTheme="minorHAnsi" w:eastAsia="SimSun" w:hAnsiTheme="minorHAnsi" w:cstheme="minorHAnsi"/>
          <w:b/>
          <w:bCs/>
          <w:i/>
          <w:szCs w:val="22"/>
          <w:lang w:val="en-US"/>
        </w:rPr>
        <w:t xml:space="preserve"> </w:t>
      </w:r>
    </w:p>
    <w:p w:rsidR="00094392" w:rsidRPr="00C55B26" w:rsidRDefault="00094392" w:rsidP="00DF5537">
      <w:pPr>
        <w:rPr>
          <w:rFonts w:asciiTheme="minorHAnsi" w:eastAsia="SimSun" w:hAnsiTheme="minorHAnsi" w:cstheme="minorHAnsi"/>
          <w:b/>
          <w:bCs/>
          <w:i/>
          <w:szCs w:val="22"/>
          <w:lang w:val="en-US"/>
        </w:rPr>
      </w:pPr>
      <w:bookmarkStart w:id="9" w:name="_Ref67407834"/>
      <w:r w:rsidRPr="00C55B26">
        <w:rPr>
          <w:rFonts w:asciiTheme="minorHAnsi" w:eastAsia="SimSun" w:hAnsiTheme="minorHAnsi" w:cstheme="minorHAnsi"/>
          <w:b/>
          <w:bCs/>
          <w:i/>
          <w:szCs w:val="22"/>
          <w:lang w:val="en-US"/>
        </w:rPr>
        <w:t xml:space="preserve">Proposal </w:t>
      </w:r>
      <w:r w:rsidRPr="00C55B26">
        <w:rPr>
          <w:rFonts w:asciiTheme="minorHAnsi" w:eastAsia="SimSun" w:hAnsiTheme="minorHAnsi" w:cstheme="minorHAnsi"/>
          <w:b/>
          <w:bCs/>
          <w:i/>
          <w:szCs w:val="22"/>
          <w:lang w:val="en-US"/>
        </w:rPr>
        <w:fldChar w:fldCharType="begin"/>
      </w:r>
      <w:r w:rsidRPr="00C55B26">
        <w:rPr>
          <w:rFonts w:asciiTheme="minorHAnsi" w:eastAsia="SimSun" w:hAnsiTheme="minorHAnsi" w:cstheme="minorHAnsi"/>
          <w:b/>
          <w:bCs/>
          <w:i/>
          <w:szCs w:val="22"/>
          <w:lang w:val="en-US"/>
        </w:rPr>
        <w:instrText xml:space="preserve"> SEQ Proposal \* ARABIC </w:instrText>
      </w:r>
      <w:r w:rsidRPr="00C55B26">
        <w:rPr>
          <w:rFonts w:asciiTheme="minorHAnsi" w:eastAsia="SimSun" w:hAnsiTheme="minorHAnsi" w:cstheme="minorHAnsi"/>
          <w:b/>
          <w:bCs/>
          <w:i/>
          <w:szCs w:val="22"/>
          <w:lang w:val="en-US"/>
        </w:rPr>
        <w:fldChar w:fldCharType="separate"/>
      </w:r>
      <w:r w:rsidR="00FE303C">
        <w:rPr>
          <w:rFonts w:asciiTheme="minorHAnsi" w:eastAsia="SimSun" w:hAnsiTheme="minorHAnsi" w:cstheme="minorHAnsi"/>
          <w:b/>
          <w:bCs/>
          <w:i/>
          <w:noProof/>
          <w:szCs w:val="22"/>
          <w:lang w:val="en-US"/>
        </w:rPr>
        <w:t>2</w:t>
      </w:r>
      <w:r w:rsidRPr="00C55B26">
        <w:rPr>
          <w:rFonts w:asciiTheme="minorHAnsi" w:eastAsia="SimSun" w:hAnsiTheme="minorHAnsi" w:cstheme="minorHAnsi"/>
          <w:b/>
          <w:bCs/>
          <w:i/>
          <w:szCs w:val="22"/>
          <w:lang w:val="en-US"/>
        </w:rPr>
        <w:fldChar w:fldCharType="end"/>
      </w:r>
      <w:r w:rsidRPr="00C55B26">
        <w:rPr>
          <w:rFonts w:asciiTheme="minorHAnsi" w:eastAsia="SimSun" w:hAnsiTheme="minorHAnsi" w:cstheme="minorHAnsi"/>
          <w:b/>
          <w:bCs/>
          <w:i/>
          <w:szCs w:val="22"/>
          <w:lang w:val="en-US"/>
        </w:rPr>
        <w:t>: UE’s behavior for gaps’ non-overlapping, partially or fully overlapping cases in time domain is irrelevant to the definition of independent gaps.</w:t>
      </w:r>
      <w:bookmarkEnd w:id="9"/>
    </w:p>
    <w:p w:rsidR="00CB6D42" w:rsidRPr="00C55B26" w:rsidRDefault="00CB6D42" w:rsidP="00CB6D42">
      <w:pPr>
        <w:jc w:val="both"/>
        <w:rPr>
          <w:rFonts w:asciiTheme="minorHAnsi" w:eastAsiaTheme="minorEastAsia" w:hAnsiTheme="minorHAnsi" w:cstheme="minorHAnsi"/>
          <w:b/>
          <w:u w:val="single"/>
          <w:lang w:val="en-US" w:eastAsia="zh-TW"/>
        </w:rPr>
      </w:pPr>
      <w:r w:rsidRPr="00C55B26">
        <w:rPr>
          <w:rFonts w:asciiTheme="minorHAnsi" w:eastAsiaTheme="minorEastAsia" w:hAnsiTheme="minorHAnsi" w:cstheme="minorHAnsi"/>
          <w:b/>
          <w:u w:val="single"/>
          <w:lang w:val="en-US" w:eastAsia="zh-TW"/>
        </w:rPr>
        <w:t>Concurrent MG</w:t>
      </w:r>
    </w:p>
    <w:p w:rsidR="00CB6D42" w:rsidRPr="00C55B26" w:rsidRDefault="00CB6D42" w:rsidP="00CB6D42">
      <w:pPr>
        <w:jc w:val="both"/>
        <w:rPr>
          <w:rFonts w:asciiTheme="minorHAnsi" w:eastAsiaTheme="minorEastAsia" w:hAnsiTheme="minorHAnsi" w:cstheme="minorHAnsi"/>
          <w:lang w:val="en-US" w:eastAsia="zh-TW"/>
        </w:rPr>
      </w:pPr>
      <w:r w:rsidRPr="00C55B26">
        <w:rPr>
          <w:rFonts w:asciiTheme="minorHAnsi" w:eastAsiaTheme="minorEastAsia" w:hAnsiTheme="minorHAnsi" w:cstheme="minorHAnsi"/>
          <w:lang w:val="en-US" w:eastAsia="zh-TW"/>
        </w:rPr>
        <w:t>There is still some FFS on the definition of concurrent gaps:</w:t>
      </w:r>
    </w:p>
    <w:p w:rsidR="00CB6D42" w:rsidRPr="00C55B26" w:rsidRDefault="00CB6D42" w:rsidP="00CB6D42">
      <w:pPr>
        <w:pStyle w:val="ListParagraph"/>
        <w:numPr>
          <w:ilvl w:val="0"/>
          <w:numId w:val="16"/>
        </w:numPr>
        <w:jc w:val="both"/>
        <w:rPr>
          <w:rFonts w:asciiTheme="minorHAnsi" w:eastAsiaTheme="minorEastAsia" w:hAnsiTheme="minorHAnsi" w:cstheme="minorHAnsi"/>
          <w:lang w:val="en-US" w:eastAsia="zh-TW"/>
        </w:rPr>
      </w:pPr>
      <w:r w:rsidRPr="00C55B26">
        <w:rPr>
          <w:rFonts w:asciiTheme="minorHAnsi" w:hAnsiTheme="minorHAnsi" w:cstheme="minorHAnsi"/>
        </w:rPr>
        <w:t xml:space="preserve">Exact definition of common period of time is FFS </w:t>
      </w:r>
    </w:p>
    <w:p w:rsidR="00CB6D42" w:rsidRPr="00C55B26" w:rsidRDefault="00CB6D42" w:rsidP="00CB6D42">
      <w:pPr>
        <w:pStyle w:val="ListParagraph"/>
        <w:numPr>
          <w:ilvl w:val="0"/>
          <w:numId w:val="16"/>
        </w:numPr>
        <w:jc w:val="both"/>
        <w:rPr>
          <w:rFonts w:asciiTheme="minorHAnsi" w:eastAsiaTheme="minorEastAsia" w:hAnsiTheme="minorHAnsi" w:cstheme="minorHAnsi"/>
          <w:lang w:val="en-US" w:eastAsia="zh-TW"/>
        </w:rPr>
      </w:pPr>
      <w:r w:rsidRPr="00C55B26">
        <w:rPr>
          <w:rFonts w:asciiTheme="minorHAnsi" w:hAnsiTheme="minorHAnsi" w:cstheme="minorHAnsi"/>
        </w:rPr>
        <w:t>FFS whether to merge the definition of independent gap and concurrent gap</w:t>
      </w:r>
      <w:r w:rsidRPr="00C55B26">
        <w:rPr>
          <w:rFonts w:asciiTheme="minorHAnsi" w:eastAsiaTheme="minorEastAsia" w:hAnsiTheme="minorHAnsi" w:cstheme="minorHAnsi"/>
          <w:lang w:val="en-US" w:eastAsia="zh-TW"/>
        </w:rPr>
        <w:t xml:space="preserve">  </w:t>
      </w:r>
    </w:p>
    <w:p w:rsidR="007737D3" w:rsidRPr="00C55B26" w:rsidRDefault="00CB6D42" w:rsidP="00537719">
      <w:pPr>
        <w:overflowPunct/>
        <w:autoSpaceDE/>
        <w:autoSpaceDN/>
        <w:adjustRightInd/>
        <w:spacing w:after="0"/>
        <w:jc w:val="both"/>
        <w:textAlignment w:val="center"/>
        <w:rPr>
          <w:rFonts w:asciiTheme="minorHAnsi" w:hAnsiTheme="minorHAnsi" w:cstheme="minorHAnsi"/>
        </w:rPr>
      </w:pPr>
      <w:r w:rsidRPr="00C55B26">
        <w:rPr>
          <w:rFonts w:asciiTheme="minorHAnsi" w:eastAsiaTheme="minorEastAsia" w:hAnsiTheme="minorHAnsi" w:cstheme="minorHAnsi"/>
          <w:lang w:val="en-US" w:eastAsia="zh-TW"/>
        </w:rPr>
        <w:t xml:space="preserve">From our understanding, </w:t>
      </w:r>
      <w:r w:rsidR="007737D3" w:rsidRPr="00C55B26">
        <w:rPr>
          <w:rFonts w:asciiTheme="minorHAnsi" w:eastAsiaTheme="minorEastAsia" w:hAnsiTheme="minorHAnsi" w:cstheme="minorHAnsi"/>
          <w:lang w:val="en-US" w:eastAsia="zh-TW"/>
        </w:rPr>
        <w:t xml:space="preserve">the concurrent gaps definition shall merge with the independent gap. </w:t>
      </w:r>
      <w:r w:rsidR="00537719" w:rsidRPr="00C55B26">
        <w:rPr>
          <w:rFonts w:asciiTheme="minorHAnsi" w:hAnsiTheme="minorHAnsi" w:cstheme="minorHAnsi"/>
        </w:rPr>
        <w:t>In legacy Rel-15, a per-FR gap capability had been introduced. When UE supports per-FR gap, NW can configures independent FR1 and FR2 gaps</w:t>
      </w:r>
      <w:r w:rsidR="008F0657" w:rsidRPr="00C55B26">
        <w:rPr>
          <w:rFonts w:asciiTheme="minorHAnsi" w:hAnsiTheme="minorHAnsi" w:cstheme="minorHAnsi"/>
        </w:rPr>
        <w:t>. UE can see at most two gaps</w:t>
      </w:r>
      <w:r w:rsidR="00761438">
        <w:rPr>
          <w:rFonts w:asciiTheme="minorHAnsi" w:hAnsiTheme="minorHAnsi" w:cstheme="minorHAnsi"/>
        </w:rPr>
        <w:t xml:space="preserve"> </w:t>
      </w:r>
      <w:r w:rsidR="008F0657" w:rsidRPr="00C55B26">
        <w:rPr>
          <w:rFonts w:asciiTheme="minorHAnsi" w:hAnsiTheme="minorHAnsi" w:cstheme="minorHAnsi"/>
        </w:rPr>
        <w:t>(FR1 gap and FR2 gap)</w:t>
      </w:r>
      <w:r w:rsidR="00537719" w:rsidRPr="00C55B26">
        <w:rPr>
          <w:rFonts w:asciiTheme="minorHAnsi" w:hAnsiTheme="minorHAnsi" w:cstheme="minorHAnsi"/>
        </w:rPr>
        <w:t xml:space="preserve"> in a common period of time. Thus, in Rel-17, the definition of common period of time can be the same as legacy Rel-15</w:t>
      </w:r>
      <w:r w:rsidR="008F0657" w:rsidRPr="00C55B26">
        <w:rPr>
          <w:rFonts w:asciiTheme="minorHAnsi" w:hAnsiTheme="minorHAnsi" w:cstheme="minorHAnsi"/>
        </w:rPr>
        <w:t xml:space="preserve"> but the UE’s capability shall be updated. </w:t>
      </w:r>
      <w:r w:rsidR="00537719" w:rsidRPr="00C55B26">
        <w:rPr>
          <w:rFonts w:asciiTheme="minorHAnsi" w:hAnsiTheme="minorHAnsi" w:cstheme="minorHAnsi"/>
        </w:rPr>
        <w:t xml:space="preserve">When UE supports concurrent and independent gaps in Rel-17, UE can support at least two </w:t>
      </w:r>
      <w:r w:rsidR="008F0657" w:rsidRPr="00C55B26">
        <w:rPr>
          <w:rFonts w:asciiTheme="minorHAnsi" w:hAnsiTheme="minorHAnsi" w:cstheme="minorHAnsi"/>
        </w:rPr>
        <w:t xml:space="preserve">activated </w:t>
      </w:r>
      <w:r w:rsidR="00537719" w:rsidRPr="00C55B26">
        <w:rPr>
          <w:rFonts w:asciiTheme="minorHAnsi" w:hAnsiTheme="minorHAnsi" w:cstheme="minorHAnsi"/>
        </w:rPr>
        <w:t xml:space="preserve">MGs </w:t>
      </w:r>
      <w:r w:rsidR="008F0657" w:rsidRPr="00C55B26">
        <w:rPr>
          <w:rFonts w:asciiTheme="minorHAnsi" w:hAnsiTheme="minorHAnsi" w:cstheme="minorHAnsi"/>
        </w:rPr>
        <w:t>per</w:t>
      </w:r>
      <w:r w:rsidR="00537719" w:rsidRPr="00C55B26">
        <w:rPr>
          <w:rFonts w:asciiTheme="minorHAnsi" w:hAnsiTheme="minorHAnsi" w:cstheme="minorHAnsi"/>
        </w:rPr>
        <w:t xml:space="preserve"> </w:t>
      </w:r>
      <w:r w:rsidR="00B37EA5" w:rsidRPr="00C55B26">
        <w:rPr>
          <w:rFonts w:asciiTheme="minorHAnsi" w:hAnsiTheme="minorHAnsi" w:cstheme="minorHAnsi"/>
        </w:rPr>
        <w:t xml:space="preserve">UE or in one </w:t>
      </w:r>
      <w:r w:rsidR="00537719" w:rsidRPr="00C55B26">
        <w:rPr>
          <w:rFonts w:asciiTheme="minorHAnsi" w:hAnsiTheme="minorHAnsi" w:cstheme="minorHAnsi"/>
        </w:rPr>
        <w:t xml:space="preserve">FR. </w:t>
      </w:r>
      <w:r w:rsidR="008F0657" w:rsidRPr="00C55B26">
        <w:rPr>
          <w:rFonts w:asciiTheme="minorHAnsi" w:hAnsiTheme="minorHAnsi" w:cstheme="minorHAnsi"/>
        </w:rPr>
        <w:t xml:space="preserve">The common period of time </w:t>
      </w:r>
      <w:r w:rsidR="00E55B4C">
        <w:rPr>
          <w:rFonts w:asciiTheme="minorHAnsi" w:hAnsiTheme="minorHAnsi" w:cstheme="minorHAnsi"/>
        </w:rPr>
        <w:t>is</w:t>
      </w:r>
      <w:r w:rsidR="00E55B4C" w:rsidRPr="00C55B26">
        <w:rPr>
          <w:rFonts w:asciiTheme="minorHAnsi" w:hAnsiTheme="minorHAnsi" w:cstheme="minorHAnsi"/>
        </w:rPr>
        <w:t xml:space="preserve"> </w:t>
      </w:r>
      <w:r w:rsidR="00E55B4C">
        <w:rPr>
          <w:rFonts w:asciiTheme="minorHAnsi" w:hAnsiTheme="minorHAnsi" w:cstheme="minorHAnsi"/>
        </w:rPr>
        <w:t xml:space="preserve">the duration in which </w:t>
      </w:r>
      <w:r w:rsidR="008F0657" w:rsidRPr="00C55B26">
        <w:rPr>
          <w:rFonts w:asciiTheme="minorHAnsi" w:hAnsiTheme="minorHAnsi" w:cstheme="minorHAnsi"/>
        </w:rPr>
        <w:t xml:space="preserve">UE can see at least two activated MGs </w:t>
      </w:r>
      <w:r w:rsidR="00B37EA5" w:rsidRPr="00C55B26">
        <w:rPr>
          <w:rFonts w:asciiTheme="minorHAnsi" w:hAnsiTheme="minorHAnsi" w:cstheme="minorHAnsi"/>
        </w:rPr>
        <w:t xml:space="preserve">per-UE or </w:t>
      </w:r>
      <w:r w:rsidR="008F0657" w:rsidRPr="00C55B26">
        <w:rPr>
          <w:rFonts w:asciiTheme="minorHAnsi" w:hAnsiTheme="minorHAnsi" w:cstheme="minorHAnsi"/>
        </w:rPr>
        <w:t xml:space="preserve">in one FR. </w:t>
      </w:r>
      <w:r w:rsidR="00537719" w:rsidRPr="00C55B26">
        <w:rPr>
          <w:rFonts w:asciiTheme="minorHAnsi" w:eastAsiaTheme="minorEastAsia" w:hAnsiTheme="minorHAnsi" w:cstheme="minorHAnsi"/>
          <w:lang w:val="en-US" w:eastAsia="zh-TW"/>
        </w:rPr>
        <w:t xml:space="preserve">The concurrent and </w:t>
      </w:r>
      <w:r w:rsidR="00537719" w:rsidRPr="00C55B26">
        <w:rPr>
          <w:rFonts w:asciiTheme="minorHAnsi" w:eastAsiaTheme="minorEastAsia" w:hAnsiTheme="minorHAnsi" w:cstheme="minorHAnsi"/>
          <w:lang w:val="en-US" w:eastAsia="zh-TW"/>
        </w:rPr>
        <w:lastRenderedPageBreak/>
        <w:t xml:space="preserve">independent gaps shall be </w:t>
      </w:r>
      <w:r w:rsidR="00537719" w:rsidRPr="00C55B26">
        <w:rPr>
          <w:rFonts w:asciiTheme="minorHAnsi" w:hAnsiTheme="minorHAnsi" w:cstheme="minorHAnsi"/>
        </w:rPr>
        <w:t xml:space="preserve">multiple </w:t>
      </w:r>
      <w:r w:rsidR="008F0657" w:rsidRPr="00C55B26">
        <w:rPr>
          <w:rFonts w:asciiTheme="minorHAnsi" w:hAnsiTheme="minorHAnsi" w:cstheme="minorHAnsi"/>
        </w:rPr>
        <w:t>activated measurement gaps</w:t>
      </w:r>
      <w:r w:rsidR="00537719" w:rsidRPr="00C55B26">
        <w:rPr>
          <w:rFonts w:asciiTheme="minorHAnsi" w:hAnsiTheme="minorHAnsi" w:cstheme="minorHAnsi"/>
        </w:rPr>
        <w:t xml:space="preserve"> in </w:t>
      </w:r>
      <w:r w:rsidR="00B37EA5" w:rsidRPr="00C55B26">
        <w:rPr>
          <w:rFonts w:asciiTheme="minorHAnsi" w:hAnsiTheme="minorHAnsi" w:cstheme="minorHAnsi"/>
        </w:rPr>
        <w:t>at least one</w:t>
      </w:r>
      <w:r w:rsidR="00537719" w:rsidRPr="00C55B26">
        <w:rPr>
          <w:rFonts w:asciiTheme="minorHAnsi" w:hAnsiTheme="minorHAnsi" w:cstheme="minorHAnsi"/>
        </w:rPr>
        <w:t xml:space="preserve"> FR that are independent configured for measurements during a common period of time.</w:t>
      </w:r>
    </w:p>
    <w:p w:rsidR="007737D3" w:rsidRPr="0071033E" w:rsidRDefault="008F0657" w:rsidP="00972F50">
      <w:pPr>
        <w:jc w:val="both"/>
        <w:rPr>
          <w:rFonts w:asciiTheme="minorHAnsi" w:eastAsia="SimSun" w:hAnsiTheme="minorHAnsi" w:cstheme="minorHAnsi"/>
          <w:b/>
          <w:bCs/>
          <w:i/>
          <w:szCs w:val="22"/>
          <w:lang w:val="en-US"/>
        </w:rPr>
      </w:pPr>
      <w:bookmarkStart w:id="10" w:name="_Ref67407836"/>
      <w:r w:rsidRPr="0071033E">
        <w:rPr>
          <w:rFonts w:asciiTheme="minorHAnsi" w:eastAsia="SimSun" w:hAnsiTheme="minorHAnsi" w:cstheme="minorHAnsi"/>
          <w:b/>
          <w:bCs/>
          <w:i/>
          <w:szCs w:val="22"/>
          <w:lang w:val="en-US"/>
        </w:rPr>
        <w:t xml:space="preserve">Proposal </w:t>
      </w:r>
      <w:r w:rsidRPr="0071033E">
        <w:rPr>
          <w:rFonts w:asciiTheme="minorHAnsi" w:eastAsia="SimSun" w:hAnsiTheme="minorHAnsi" w:cstheme="minorHAnsi"/>
          <w:b/>
          <w:bCs/>
          <w:i/>
          <w:szCs w:val="22"/>
          <w:lang w:val="en-US"/>
        </w:rPr>
        <w:fldChar w:fldCharType="begin"/>
      </w:r>
      <w:r w:rsidRPr="0071033E">
        <w:rPr>
          <w:rFonts w:asciiTheme="minorHAnsi" w:eastAsia="SimSun" w:hAnsiTheme="minorHAnsi" w:cstheme="minorHAnsi"/>
          <w:b/>
          <w:bCs/>
          <w:i/>
          <w:szCs w:val="22"/>
          <w:lang w:val="en-US"/>
        </w:rPr>
        <w:instrText xml:space="preserve"> SEQ Proposal \* ARABIC </w:instrText>
      </w:r>
      <w:r w:rsidRPr="0071033E">
        <w:rPr>
          <w:rFonts w:asciiTheme="minorHAnsi" w:eastAsia="SimSun" w:hAnsiTheme="minorHAnsi" w:cstheme="minorHAnsi"/>
          <w:b/>
          <w:bCs/>
          <w:i/>
          <w:szCs w:val="22"/>
          <w:lang w:val="en-US"/>
        </w:rPr>
        <w:fldChar w:fldCharType="separate"/>
      </w:r>
      <w:r w:rsidR="00FE303C">
        <w:rPr>
          <w:rFonts w:asciiTheme="minorHAnsi" w:eastAsia="SimSun" w:hAnsiTheme="minorHAnsi" w:cstheme="minorHAnsi"/>
          <w:b/>
          <w:bCs/>
          <w:i/>
          <w:noProof/>
          <w:szCs w:val="22"/>
          <w:lang w:val="en-US"/>
        </w:rPr>
        <w:t>3</w:t>
      </w:r>
      <w:r w:rsidRPr="0071033E">
        <w:rPr>
          <w:rFonts w:asciiTheme="minorHAnsi" w:eastAsia="SimSun" w:hAnsiTheme="minorHAnsi" w:cstheme="minorHAnsi"/>
          <w:b/>
          <w:bCs/>
          <w:i/>
          <w:szCs w:val="22"/>
          <w:lang w:val="en-US"/>
        </w:rPr>
        <w:fldChar w:fldCharType="end"/>
      </w:r>
      <w:r w:rsidRPr="0071033E">
        <w:rPr>
          <w:rFonts w:asciiTheme="minorHAnsi" w:eastAsia="SimSun" w:hAnsiTheme="minorHAnsi" w:cstheme="minorHAnsi"/>
          <w:b/>
          <w:bCs/>
          <w:i/>
          <w:szCs w:val="22"/>
          <w:lang w:val="en-US"/>
        </w:rPr>
        <w:t xml:space="preserve">: </w:t>
      </w:r>
      <w:r w:rsidR="00761438">
        <w:rPr>
          <w:rFonts w:asciiTheme="minorHAnsi" w:eastAsia="SimSun" w:hAnsiTheme="minorHAnsi" w:cstheme="minorHAnsi"/>
          <w:b/>
          <w:bCs/>
          <w:i/>
          <w:szCs w:val="22"/>
          <w:lang w:val="en-US"/>
        </w:rPr>
        <w:t xml:space="preserve">The definitions of </w:t>
      </w:r>
      <w:r w:rsidRPr="0071033E">
        <w:rPr>
          <w:rFonts w:asciiTheme="minorHAnsi" w:eastAsia="SimSun" w:hAnsiTheme="minorHAnsi" w:cstheme="minorHAnsi"/>
          <w:b/>
          <w:bCs/>
          <w:i/>
          <w:szCs w:val="22"/>
          <w:lang w:val="en-US"/>
        </w:rPr>
        <w:t>concurrent gaps</w:t>
      </w:r>
      <w:r w:rsidR="00761438">
        <w:rPr>
          <w:rFonts w:asciiTheme="minorHAnsi" w:eastAsia="SimSun" w:hAnsiTheme="minorHAnsi" w:cstheme="minorHAnsi"/>
          <w:b/>
          <w:bCs/>
          <w:i/>
          <w:szCs w:val="22"/>
          <w:lang w:val="en-US"/>
        </w:rPr>
        <w:t xml:space="preserve"> and independent gaps should be merged. RAN4 does not need to specify 2 separate</w:t>
      </w:r>
      <w:r w:rsidRPr="0071033E">
        <w:rPr>
          <w:rFonts w:asciiTheme="minorHAnsi" w:eastAsia="SimSun" w:hAnsiTheme="minorHAnsi" w:cstheme="minorHAnsi"/>
          <w:b/>
          <w:bCs/>
          <w:i/>
          <w:szCs w:val="22"/>
          <w:lang w:val="en-US"/>
        </w:rPr>
        <w:t xml:space="preserve"> definition</w:t>
      </w:r>
      <w:r w:rsidR="00761438">
        <w:rPr>
          <w:rFonts w:asciiTheme="minorHAnsi" w:eastAsia="SimSun" w:hAnsiTheme="minorHAnsi" w:cstheme="minorHAnsi"/>
          <w:b/>
          <w:bCs/>
          <w:i/>
          <w:szCs w:val="22"/>
          <w:lang w:val="en-US"/>
        </w:rPr>
        <w:t>s</w:t>
      </w:r>
      <w:r w:rsidRPr="0071033E">
        <w:rPr>
          <w:rFonts w:asciiTheme="minorHAnsi" w:eastAsia="SimSun" w:hAnsiTheme="minorHAnsi" w:cstheme="minorHAnsi"/>
          <w:b/>
          <w:bCs/>
          <w:i/>
          <w:szCs w:val="22"/>
          <w:lang w:val="en-US"/>
        </w:rPr>
        <w:t>.</w:t>
      </w:r>
      <w:bookmarkEnd w:id="10"/>
    </w:p>
    <w:p w:rsidR="008F0657" w:rsidRPr="0071033E" w:rsidRDefault="008F0657" w:rsidP="00972F50">
      <w:pPr>
        <w:jc w:val="both"/>
        <w:rPr>
          <w:rFonts w:asciiTheme="minorHAnsi" w:eastAsia="SimSun" w:hAnsiTheme="minorHAnsi" w:cstheme="minorHAnsi"/>
          <w:b/>
          <w:bCs/>
          <w:i/>
          <w:szCs w:val="22"/>
          <w:lang w:val="en-US"/>
        </w:rPr>
      </w:pPr>
      <w:bookmarkStart w:id="11" w:name="_Ref67407840"/>
      <w:r w:rsidRPr="0071033E">
        <w:rPr>
          <w:rFonts w:asciiTheme="minorHAnsi" w:eastAsia="SimSun" w:hAnsiTheme="minorHAnsi" w:cstheme="minorHAnsi"/>
          <w:b/>
          <w:bCs/>
          <w:i/>
          <w:szCs w:val="22"/>
          <w:lang w:val="en-US"/>
        </w:rPr>
        <w:t xml:space="preserve">Proposal </w:t>
      </w:r>
      <w:r w:rsidRPr="0071033E">
        <w:rPr>
          <w:rFonts w:asciiTheme="minorHAnsi" w:eastAsia="SimSun" w:hAnsiTheme="minorHAnsi" w:cstheme="minorHAnsi"/>
          <w:b/>
          <w:bCs/>
          <w:i/>
          <w:szCs w:val="22"/>
          <w:lang w:val="en-US"/>
        </w:rPr>
        <w:fldChar w:fldCharType="begin"/>
      </w:r>
      <w:r w:rsidRPr="0071033E">
        <w:rPr>
          <w:rFonts w:asciiTheme="minorHAnsi" w:eastAsia="SimSun" w:hAnsiTheme="minorHAnsi" w:cstheme="minorHAnsi"/>
          <w:b/>
          <w:bCs/>
          <w:i/>
          <w:szCs w:val="22"/>
          <w:lang w:val="en-US"/>
        </w:rPr>
        <w:instrText xml:space="preserve"> SEQ Proposal \* ARABIC </w:instrText>
      </w:r>
      <w:r w:rsidRPr="0071033E">
        <w:rPr>
          <w:rFonts w:asciiTheme="minorHAnsi" w:eastAsia="SimSun" w:hAnsiTheme="minorHAnsi" w:cstheme="minorHAnsi"/>
          <w:b/>
          <w:bCs/>
          <w:i/>
          <w:szCs w:val="22"/>
          <w:lang w:val="en-US"/>
        </w:rPr>
        <w:fldChar w:fldCharType="separate"/>
      </w:r>
      <w:r w:rsidR="00FE303C">
        <w:rPr>
          <w:rFonts w:asciiTheme="minorHAnsi" w:eastAsia="SimSun" w:hAnsiTheme="minorHAnsi" w:cstheme="minorHAnsi"/>
          <w:b/>
          <w:bCs/>
          <w:i/>
          <w:noProof/>
          <w:szCs w:val="22"/>
          <w:lang w:val="en-US"/>
        </w:rPr>
        <w:t>4</w:t>
      </w:r>
      <w:r w:rsidRPr="0071033E">
        <w:rPr>
          <w:rFonts w:asciiTheme="minorHAnsi" w:eastAsia="SimSun" w:hAnsiTheme="minorHAnsi" w:cstheme="minorHAnsi"/>
          <w:b/>
          <w:bCs/>
          <w:i/>
          <w:szCs w:val="22"/>
          <w:lang w:val="en-US"/>
        </w:rPr>
        <w:fldChar w:fldCharType="end"/>
      </w:r>
      <w:r w:rsidRPr="0071033E">
        <w:rPr>
          <w:rFonts w:asciiTheme="minorHAnsi" w:eastAsia="SimSun" w:hAnsiTheme="minorHAnsi" w:cstheme="minorHAnsi"/>
          <w:b/>
          <w:bCs/>
          <w:i/>
          <w:szCs w:val="22"/>
          <w:lang w:val="en-US"/>
        </w:rPr>
        <w:t xml:space="preserve">: The common period of time </w:t>
      </w:r>
      <w:r w:rsidR="00E55B4C">
        <w:rPr>
          <w:rFonts w:asciiTheme="minorHAnsi" w:eastAsia="SimSun" w:hAnsiTheme="minorHAnsi" w:cstheme="minorHAnsi"/>
          <w:b/>
          <w:bCs/>
          <w:i/>
          <w:szCs w:val="22"/>
          <w:lang w:val="en-US"/>
        </w:rPr>
        <w:t xml:space="preserve">is </w:t>
      </w:r>
      <w:r w:rsidR="00E55B4C" w:rsidRPr="00E55B4C">
        <w:rPr>
          <w:rFonts w:asciiTheme="minorHAnsi" w:eastAsia="SimSun" w:hAnsiTheme="minorHAnsi" w:cstheme="minorHAnsi"/>
          <w:b/>
          <w:bCs/>
          <w:i/>
          <w:szCs w:val="22"/>
          <w:lang w:val="en-US"/>
        </w:rPr>
        <w:t>the duration in which</w:t>
      </w:r>
      <w:r w:rsidR="00E55B4C" w:rsidRPr="0071033E">
        <w:rPr>
          <w:rFonts w:asciiTheme="minorHAnsi" w:eastAsia="SimSun" w:hAnsiTheme="minorHAnsi" w:cstheme="minorHAnsi"/>
          <w:b/>
          <w:bCs/>
          <w:i/>
          <w:szCs w:val="22"/>
          <w:lang w:val="en-US"/>
        </w:rPr>
        <w:t xml:space="preserve"> </w:t>
      </w:r>
      <w:r w:rsidRPr="0071033E">
        <w:rPr>
          <w:rFonts w:asciiTheme="minorHAnsi" w:eastAsia="SimSun" w:hAnsiTheme="minorHAnsi" w:cstheme="minorHAnsi"/>
          <w:b/>
          <w:bCs/>
          <w:i/>
          <w:szCs w:val="22"/>
          <w:lang w:val="en-US"/>
        </w:rPr>
        <w:t>UE can see at least two activated measurement gaps in one FR during this time period.</w:t>
      </w:r>
      <w:bookmarkEnd w:id="11"/>
    </w:p>
    <w:p w:rsidR="00094392" w:rsidRPr="0071033E" w:rsidRDefault="00B37EA5" w:rsidP="00972F50">
      <w:pPr>
        <w:jc w:val="both"/>
        <w:rPr>
          <w:rFonts w:asciiTheme="minorHAnsi" w:eastAsia="SimSun" w:hAnsiTheme="minorHAnsi" w:cstheme="minorHAnsi"/>
          <w:b/>
          <w:bCs/>
          <w:i/>
          <w:szCs w:val="22"/>
          <w:lang w:val="en-US"/>
        </w:rPr>
      </w:pPr>
      <w:bookmarkStart w:id="12" w:name="_Ref67407843"/>
      <w:r w:rsidRPr="0071033E">
        <w:rPr>
          <w:rFonts w:asciiTheme="minorHAnsi" w:eastAsia="SimSun" w:hAnsiTheme="minorHAnsi" w:cstheme="minorHAnsi"/>
          <w:b/>
          <w:bCs/>
          <w:i/>
          <w:szCs w:val="22"/>
          <w:lang w:val="en-US"/>
        </w:rPr>
        <w:t xml:space="preserve">Proposal </w:t>
      </w:r>
      <w:r w:rsidRPr="0071033E">
        <w:rPr>
          <w:rFonts w:asciiTheme="minorHAnsi" w:eastAsia="SimSun" w:hAnsiTheme="minorHAnsi" w:cstheme="minorHAnsi"/>
          <w:b/>
          <w:bCs/>
          <w:i/>
          <w:szCs w:val="22"/>
          <w:lang w:val="en-US"/>
        </w:rPr>
        <w:fldChar w:fldCharType="begin"/>
      </w:r>
      <w:r w:rsidRPr="0071033E">
        <w:rPr>
          <w:rFonts w:asciiTheme="minorHAnsi" w:eastAsia="SimSun" w:hAnsiTheme="minorHAnsi" w:cstheme="minorHAnsi"/>
          <w:b/>
          <w:bCs/>
          <w:i/>
          <w:szCs w:val="22"/>
          <w:lang w:val="en-US"/>
        </w:rPr>
        <w:instrText xml:space="preserve"> SEQ Proposal \* ARABIC </w:instrText>
      </w:r>
      <w:r w:rsidRPr="0071033E">
        <w:rPr>
          <w:rFonts w:asciiTheme="minorHAnsi" w:eastAsia="SimSun" w:hAnsiTheme="minorHAnsi" w:cstheme="minorHAnsi"/>
          <w:b/>
          <w:bCs/>
          <w:i/>
          <w:szCs w:val="22"/>
          <w:lang w:val="en-US"/>
        </w:rPr>
        <w:fldChar w:fldCharType="separate"/>
      </w:r>
      <w:r w:rsidR="00FE303C">
        <w:rPr>
          <w:rFonts w:asciiTheme="minorHAnsi" w:eastAsia="SimSun" w:hAnsiTheme="minorHAnsi" w:cstheme="minorHAnsi"/>
          <w:b/>
          <w:bCs/>
          <w:i/>
          <w:noProof/>
          <w:szCs w:val="22"/>
          <w:lang w:val="en-US"/>
        </w:rPr>
        <w:t>5</w:t>
      </w:r>
      <w:r w:rsidRPr="0071033E">
        <w:rPr>
          <w:rFonts w:asciiTheme="minorHAnsi" w:eastAsia="SimSun" w:hAnsiTheme="minorHAnsi" w:cstheme="minorHAnsi"/>
          <w:b/>
          <w:bCs/>
          <w:i/>
          <w:szCs w:val="22"/>
          <w:lang w:val="en-US"/>
        </w:rPr>
        <w:fldChar w:fldCharType="end"/>
      </w:r>
      <w:r w:rsidRPr="0071033E">
        <w:rPr>
          <w:rFonts w:asciiTheme="minorHAnsi" w:eastAsia="SimSun" w:hAnsiTheme="minorHAnsi" w:cstheme="minorHAnsi"/>
          <w:b/>
          <w:bCs/>
          <w:i/>
          <w:szCs w:val="22"/>
          <w:lang w:val="en-US"/>
        </w:rPr>
        <w:t xml:space="preserve">: The concurrent </w:t>
      </w:r>
      <w:r w:rsidR="00761438">
        <w:rPr>
          <w:rFonts w:asciiTheme="minorHAnsi" w:eastAsia="SimSun" w:hAnsiTheme="minorHAnsi" w:cstheme="minorHAnsi"/>
          <w:b/>
          <w:bCs/>
          <w:i/>
          <w:szCs w:val="22"/>
          <w:lang w:val="en-US"/>
        </w:rPr>
        <w:t>(</w:t>
      </w:r>
      <w:r w:rsidRPr="0071033E">
        <w:rPr>
          <w:rFonts w:asciiTheme="minorHAnsi" w:eastAsia="SimSun" w:hAnsiTheme="minorHAnsi" w:cstheme="minorHAnsi"/>
          <w:b/>
          <w:bCs/>
          <w:i/>
          <w:szCs w:val="22"/>
          <w:lang w:val="en-US"/>
        </w:rPr>
        <w:t>and independent</w:t>
      </w:r>
      <w:r w:rsidR="00761438">
        <w:rPr>
          <w:rFonts w:asciiTheme="minorHAnsi" w:eastAsia="SimSun" w:hAnsiTheme="minorHAnsi" w:cstheme="minorHAnsi"/>
          <w:b/>
          <w:bCs/>
          <w:i/>
          <w:szCs w:val="22"/>
          <w:lang w:val="en-US"/>
        </w:rPr>
        <w:t>)</w:t>
      </w:r>
      <w:r w:rsidRPr="0071033E">
        <w:rPr>
          <w:rFonts w:asciiTheme="minorHAnsi" w:eastAsia="SimSun" w:hAnsiTheme="minorHAnsi" w:cstheme="minorHAnsi"/>
          <w:b/>
          <w:bCs/>
          <w:i/>
          <w:szCs w:val="22"/>
          <w:lang w:val="en-US"/>
        </w:rPr>
        <w:t xml:space="preserve"> gaps shall be multiple activated measurement gaps in at least one FR that are independent configured for measurements during a common period of time.</w:t>
      </w:r>
      <w:bookmarkEnd w:id="12"/>
    </w:p>
    <w:p w:rsidR="00B37EA5" w:rsidRDefault="00B37EA5" w:rsidP="00AC71C1">
      <w:pPr>
        <w:pStyle w:val="Heading1"/>
        <w:numPr>
          <w:ilvl w:val="0"/>
          <w:numId w:val="1"/>
        </w:numPr>
        <w:ind w:hanging="720"/>
        <w:rPr>
          <w:rFonts w:asciiTheme="minorHAnsi" w:eastAsiaTheme="minorEastAsia" w:hAnsiTheme="minorHAnsi" w:cstheme="minorHAnsi"/>
          <w:b/>
          <w:sz w:val="22"/>
          <w:szCs w:val="22"/>
          <w:lang w:val="en-US" w:eastAsia="zh-TW"/>
        </w:rPr>
      </w:pPr>
      <w:bookmarkStart w:id="13" w:name="_Ref54117246"/>
      <w:r>
        <w:rPr>
          <w:rFonts w:asciiTheme="minorHAnsi" w:eastAsiaTheme="minorEastAsia" w:hAnsiTheme="minorHAnsi" w:cstheme="minorHAnsi"/>
          <w:b/>
          <w:sz w:val="22"/>
          <w:szCs w:val="22"/>
          <w:lang w:val="en-US" w:eastAsia="zh-TW"/>
        </w:rPr>
        <w:t>Applicability</w:t>
      </w:r>
    </w:p>
    <w:p w:rsidR="00B37EA5" w:rsidRPr="00B37EA5" w:rsidRDefault="00B37EA5" w:rsidP="00B37EA5">
      <w:pPr>
        <w:jc w:val="both"/>
        <w:rPr>
          <w:rFonts w:asciiTheme="minorHAnsi" w:eastAsiaTheme="minorEastAsia" w:hAnsiTheme="minorHAnsi" w:cstheme="minorHAnsi"/>
          <w:lang w:val="en-US" w:eastAsia="zh-CN"/>
        </w:rPr>
      </w:pPr>
      <w:r w:rsidRPr="00B37EA5">
        <w:rPr>
          <w:rFonts w:asciiTheme="minorHAnsi" w:eastAsiaTheme="minorEastAsia" w:hAnsiTheme="minorHAnsi" w:cstheme="minorHAnsi"/>
          <w:lang w:val="en-US" w:eastAsia="zh-CN"/>
        </w:rPr>
        <w:t>In Rel-15/16, too many MOs are scheduled in the single gap. It’s very hard for the NW to prioritize some specific MOs. When the new concurrent gap will be introduced, NW may utilize this new gap to prioritize some MOs. The possible purposes for using the concurrent gap can be listed as follow.</w:t>
      </w:r>
      <w:r w:rsidR="00873594">
        <w:rPr>
          <w:rFonts w:asciiTheme="minorHAnsi" w:eastAsiaTheme="minorEastAsia" w:hAnsiTheme="minorHAnsi" w:cstheme="minorHAnsi"/>
          <w:lang w:val="en-US" w:eastAsia="zh-CN"/>
        </w:rPr>
        <w:t xml:space="preserve"> In our view the first 3 purposes are about the </w:t>
      </w:r>
      <w:r w:rsidR="00873594">
        <w:rPr>
          <w:rFonts w:asciiTheme="minorHAnsi" w:hAnsiTheme="minorHAnsi" w:cstheme="minorHAnsi"/>
          <w:lang w:val="en-US"/>
        </w:rPr>
        <w:t>gap usage</w:t>
      </w:r>
      <w:r w:rsidR="00873594">
        <w:rPr>
          <w:rFonts w:asciiTheme="minorHAnsi" w:eastAsiaTheme="minorEastAsia" w:hAnsiTheme="minorHAnsi" w:cstheme="minorHAnsi"/>
          <w:lang w:val="en-US" w:eastAsia="zh-CN"/>
        </w:rPr>
        <w:t>, while the later 2 are about the gap types</w:t>
      </w:r>
    </w:p>
    <w:p w:rsidR="00D95462" w:rsidRPr="00B37EA5" w:rsidRDefault="00873594" w:rsidP="00B20CEB">
      <w:pPr>
        <w:pStyle w:val="ListParagraph"/>
        <w:numPr>
          <w:ilvl w:val="0"/>
          <w:numId w:val="25"/>
        </w:numPr>
        <w:jc w:val="both"/>
        <w:rPr>
          <w:rFonts w:asciiTheme="minorHAnsi" w:hAnsiTheme="minorHAnsi" w:cstheme="minorHAnsi"/>
        </w:rPr>
      </w:pPr>
      <w:r>
        <w:rPr>
          <w:rFonts w:asciiTheme="minorHAnsi" w:hAnsiTheme="minorHAnsi" w:cstheme="minorHAnsi"/>
          <w:lang w:val="en-US"/>
        </w:rPr>
        <w:t xml:space="preserve">(gap usage) </w:t>
      </w:r>
      <w:r w:rsidR="00B37EA5" w:rsidRPr="00B37EA5">
        <w:rPr>
          <w:rFonts w:asciiTheme="minorHAnsi" w:hAnsiTheme="minorHAnsi" w:cstheme="minorHAnsi"/>
        </w:rPr>
        <w:t>Dif</w:t>
      </w:r>
      <w:r w:rsidR="00D95462" w:rsidRPr="00B37EA5">
        <w:rPr>
          <w:rFonts w:asciiTheme="minorHAnsi" w:hAnsiTheme="minorHAnsi" w:cstheme="minorHAnsi"/>
        </w:rPr>
        <w:t>ferent SMTC configurations</w:t>
      </w:r>
    </w:p>
    <w:p w:rsidR="00D95462" w:rsidRPr="00B37EA5" w:rsidRDefault="00873594" w:rsidP="00B20CEB">
      <w:pPr>
        <w:pStyle w:val="ListParagraph"/>
        <w:numPr>
          <w:ilvl w:val="0"/>
          <w:numId w:val="25"/>
        </w:numPr>
        <w:jc w:val="both"/>
        <w:rPr>
          <w:rFonts w:asciiTheme="minorHAnsi" w:hAnsiTheme="minorHAnsi" w:cstheme="minorHAnsi"/>
        </w:rPr>
      </w:pPr>
      <w:r>
        <w:rPr>
          <w:rFonts w:asciiTheme="minorHAnsi" w:hAnsiTheme="minorHAnsi" w:cstheme="minorHAnsi"/>
          <w:lang w:val="en-US"/>
        </w:rPr>
        <w:t xml:space="preserve">(gap usage) </w:t>
      </w:r>
      <w:r w:rsidR="00D95462" w:rsidRPr="00B37EA5">
        <w:rPr>
          <w:rFonts w:asciiTheme="minorHAnsi" w:hAnsiTheme="minorHAnsi" w:cstheme="minorHAnsi"/>
        </w:rPr>
        <w:t xml:space="preserve">Different RSs, e.g., SSB, CSI-RS, PRS, RSSI </w:t>
      </w:r>
    </w:p>
    <w:p w:rsidR="00D95462" w:rsidRPr="00B37EA5" w:rsidRDefault="00873594" w:rsidP="00B20CEB">
      <w:pPr>
        <w:pStyle w:val="ListParagraph"/>
        <w:numPr>
          <w:ilvl w:val="0"/>
          <w:numId w:val="25"/>
        </w:numPr>
        <w:jc w:val="both"/>
        <w:rPr>
          <w:rFonts w:asciiTheme="minorHAnsi" w:hAnsiTheme="minorHAnsi" w:cstheme="minorHAnsi"/>
        </w:rPr>
      </w:pPr>
      <w:r>
        <w:rPr>
          <w:rFonts w:asciiTheme="minorHAnsi" w:hAnsiTheme="minorHAnsi" w:cstheme="minorHAnsi"/>
          <w:lang w:val="en-US"/>
        </w:rPr>
        <w:t xml:space="preserve">(gap usage) </w:t>
      </w:r>
      <w:r w:rsidR="00D95462" w:rsidRPr="00B37EA5">
        <w:rPr>
          <w:rFonts w:asciiTheme="minorHAnsi" w:hAnsiTheme="minorHAnsi" w:cstheme="minorHAnsi"/>
        </w:rPr>
        <w:t xml:space="preserve">Different RATs </w:t>
      </w:r>
    </w:p>
    <w:p w:rsidR="00D95462" w:rsidRPr="00B37EA5" w:rsidRDefault="00873594" w:rsidP="00B20CEB">
      <w:pPr>
        <w:pStyle w:val="ListParagraph"/>
        <w:numPr>
          <w:ilvl w:val="0"/>
          <w:numId w:val="25"/>
        </w:numPr>
        <w:jc w:val="both"/>
        <w:rPr>
          <w:rFonts w:asciiTheme="minorHAnsi" w:hAnsiTheme="minorHAnsi" w:cstheme="minorHAnsi"/>
        </w:rPr>
      </w:pPr>
      <w:r>
        <w:rPr>
          <w:rFonts w:asciiTheme="minorHAnsi" w:hAnsiTheme="minorHAnsi" w:cstheme="minorHAnsi"/>
        </w:rPr>
        <w:t xml:space="preserve">(gap type) </w:t>
      </w:r>
      <w:r w:rsidR="00D95462" w:rsidRPr="00B37EA5">
        <w:rPr>
          <w:rFonts w:asciiTheme="minorHAnsi" w:hAnsiTheme="minorHAnsi" w:cstheme="minorHAnsi"/>
        </w:rPr>
        <w:t>Preconfigured MG</w:t>
      </w:r>
    </w:p>
    <w:p w:rsidR="00D95462" w:rsidRPr="00B37EA5" w:rsidRDefault="00873594" w:rsidP="00B20CEB">
      <w:pPr>
        <w:pStyle w:val="ListParagraph"/>
        <w:numPr>
          <w:ilvl w:val="0"/>
          <w:numId w:val="25"/>
        </w:numPr>
        <w:jc w:val="both"/>
        <w:rPr>
          <w:rFonts w:asciiTheme="minorHAnsi" w:hAnsiTheme="minorHAnsi" w:cstheme="minorHAnsi"/>
        </w:rPr>
      </w:pPr>
      <w:r>
        <w:rPr>
          <w:rFonts w:asciiTheme="minorHAnsi" w:hAnsiTheme="minorHAnsi" w:cstheme="minorHAnsi"/>
        </w:rPr>
        <w:t xml:space="preserve">(gap type) </w:t>
      </w:r>
      <w:r w:rsidR="00D95462" w:rsidRPr="00B37EA5">
        <w:rPr>
          <w:rFonts w:asciiTheme="minorHAnsi" w:hAnsiTheme="minorHAnsi" w:cstheme="minorHAnsi"/>
        </w:rPr>
        <w:t>NCSG</w:t>
      </w:r>
    </w:p>
    <w:p w:rsidR="003F435E" w:rsidRPr="00B20CEB" w:rsidRDefault="003F435E" w:rsidP="003F435E">
      <w:pPr>
        <w:jc w:val="both"/>
        <w:rPr>
          <w:rFonts w:asciiTheme="minorHAnsi" w:eastAsiaTheme="minorEastAsia" w:hAnsiTheme="minorHAnsi" w:cstheme="minorHAnsi"/>
          <w:lang w:val="en-US" w:eastAsia="zh-CN"/>
        </w:rPr>
      </w:pPr>
      <w:r w:rsidRPr="00B20CEB">
        <w:rPr>
          <w:rFonts w:asciiTheme="minorHAnsi" w:eastAsiaTheme="minorEastAsia" w:hAnsiTheme="minorHAnsi" w:cstheme="minorHAnsi"/>
          <w:lang w:val="en-US" w:eastAsia="zh-CN"/>
        </w:rPr>
        <w:t xml:space="preserve">In last meeting, RAN4 had made an agreement to ensure both UE and NW have the same understanding on the usage of each measurement gap for concurrent gaps. The question is how to </w:t>
      </w:r>
      <w:r w:rsidR="00560A73">
        <w:rPr>
          <w:rFonts w:asciiTheme="minorHAnsi" w:eastAsiaTheme="minorEastAsia" w:hAnsiTheme="minorHAnsi" w:cstheme="minorHAnsi"/>
          <w:lang w:val="en-US" w:eastAsia="zh-CN"/>
        </w:rPr>
        <w:t>make this work</w:t>
      </w:r>
      <w:r w:rsidRPr="00B20CEB">
        <w:rPr>
          <w:rFonts w:asciiTheme="minorHAnsi" w:eastAsiaTheme="minorEastAsia" w:hAnsiTheme="minorHAnsi" w:cstheme="minorHAnsi"/>
          <w:lang w:val="en-US" w:eastAsia="zh-CN"/>
        </w:rPr>
        <w:t xml:space="preserve">. </w:t>
      </w:r>
    </w:p>
    <w:p w:rsidR="003F435E" w:rsidRPr="00ED3955" w:rsidRDefault="003F435E" w:rsidP="003F435E">
      <w:pPr>
        <w:jc w:val="both"/>
        <w:rPr>
          <w:rFonts w:asciiTheme="minorHAnsi" w:eastAsiaTheme="minorEastAsia" w:hAnsiTheme="minorHAnsi" w:cstheme="minorHAnsi"/>
          <w:lang w:val="en-US" w:eastAsia="zh-CN"/>
        </w:rPr>
      </w:pPr>
      <w:r w:rsidRPr="00ED3955">
        <w:rPr>
          <w:rFonts w:asciiTheme="minorHAnsi" w:eastAsiaTheme="minorEastAsia" w:hAnsiTheme="minorHAnsi" w:cstheme="minorHAnsi"/>
          <w:lang w:val="en-US" w:eastAsia="zh-CN"/>
        </w:rPr>
        <w:t xml:space="preserve">For example, there are 4 MOs as shown in </w:t>
      </w:r>
      <w:r>
        <w:rPr>
          <w:rFonts w:asciiTheme="minorHAnsi" w:eastAsiaTheme="minorEastAsia" w:hAnsiTheme="minorHAnsi" w:cstheme="minorHAnsi"/>
          <w:lang w:val="en-US" w:eastAsia="zh-CN"/>
        </w:rPr>
        <w:t>the figure below.</w:t>
      </w:r>
      <w:r w:rsidRPr="00ED3955">
        <w:rPr>
          <w:rFonts w:asciiTheme="minorHAnsi" w:eastAsiaTheme="minorEastAsia" w:hAnsiTheme="minorHAnsi" w:cstheme="minorHAnsi"/>
          <w:lang w:val="en-US" w:eastAsia="zh-CN"/>
        </w:rPr>
        <w:t xml:space="preserve"> When NW configures a new gap for these measurements, NW may hope to speed up the inter-RAT measurements. It may think </w:t>
      </w:r>
      <w:r>
        <w:rPr>
          <w:rFonts w:asciiTheme="minorHAnsi" w:eastAsiaTheme="minorEastAsia" w:hAnsiTheme="minorHAnsi" w:cstheme="minorHAnsi"/>
          <w:lang w:val="en-US" w:eastAsia="zh-CN"/>
        </w:rPr>
        <w:t xml:space="preserve">f0, </w:t>
      </w:r>
      <w:r w:rsidRPr="00ED3955">
        <w:rPr>
          <w:rFonts w:asciiTheme="minorHAnsi" w:eastAsiaTheme="minorEastAsia" w:hAnsiTheme="minorHAnsi" w:cstheme="minorHAnsi"/>
          <w:lang w:val="en-US" w:eastAsia="zh-CN"/>
        </w:rPr>
        <w:t xml:space="preserve">f1, f2 will still </w:t>
      </w:r>
      <w:r>
        <w:rPr>
          <w:rFonts w:asciiTheme="minorHAnsi" w:eastAsiaTheme="minorEastAsia" w:hAnsiTheme="minorHAnsi" w:cstheme="minorHAnsi"/>
          <w:lang w:val="en-US" w:eastAsia="zh-CN"/>
        </w:rPr>
        <w:t>be measured in</w:t>
      </w:r>
      <w:r w:rsidRPr="00ED3955">
        <w:rPr>
          <w:rFonts w:asciiTheme="minorHAnsi" w:eastAsiaTheme="minorEastAsia" w:hAnsiTheme="minorHAnsi" w:cstheme="minorHAnsi"/>
          <w:lang w:val="en-US" w:eastAsia="zh-CN"/>
        </w:rPr>
        <w:t xml:space="preserve"> legacy gap and f</w:t>
      </w:r>
      <w:r>
        <w:rPr>
          <w:rFonts w:asciiTheme="minorHAnsi" w:eastAsiaTheme="minorEastAsia" w:hAnsiTheme="minorHAnsi" w:cstheme="minorHAnsi"/>
          <w:lang w:val="en-US" w:eastAsia="zh-CN"/>
        </w:rPr>
        <w:t>3</w:t>
      </w:r>
      <w:r w:rsidRPr="00ED3955">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in</w:t>
      </w:r>
      <w:r w:rsidRPr="00ED3955">
        <w:rPr>
          <w:rFonts w:asciiTheme="minorHAnsi" w:eastAsiaTheme="minorEastAsia" w:hAnsiTheme="minorHAnsi" w:cstheme="minorHAnsi"/>
          <w:lang w:val="en-US" w:eastAsia="zh-CN"/>
        </w:rPr>
        <w:t xml:space="preserve"> the new gap. However, </w:t>
      </w:r>
      <w:r>
        <w:rPr>
          <w:rFonts w:asciiTheme="minorHAnsi" w:eastAsiaTheme="minorEastAsia" w:hAnsiTheme="minorHAnsi" w:cstheme="minorHAnsi"/>
          <w:lang w:val="en-US" w:eastAsia="zh-CN"/>
        </w:rPr>
        <w:t>UE</w:t>
      </w:r>
      <w:r w:rsidRPr="00ED3955">
        <w:rPr>
          <w:rFonts w:asciiTheme="minorHAnsi" w:eastAsiaTheme="minorEastAsia" w:hAnsiTheme="minorHAnsi" w:cstheme="minorHAnsi"/>
          <w:lang w:val="en-US" w:eastAsia="zh-CN"/>
        </w:rPr>
        <w:t xml:space="preserve"> </w:t>
      </w:r>
      <w:r w:rsidR="00AD7019">
        <w:rPr>
          <w:rFonts w:asciiTheme="minorHAnsi" w:eastAsiaTheme="minorEastAsia" w:hAnsiTheme="minorHAnsi" w:cstheme="minorHAnsi"/>
          <w:lang w:val="en-US" w:eastAsia="zh-CN"/>
        </w:rPr>
        <w:t xml:space="preserve">may </w:t>
      </w:r>
      <w:r w:rsidRPr="00ED3955">
        <w:rPr>
          <w:rFonts w:asciiTheme="minorHAnsi" w:eastAsiaTheme="minorEastAsia" w:hAnsiTheme="minorHAnsi" w:cstheme="minorHAnsi"/>
          <w:lang w:val="en-US" w:eastAsia="zh-CN"/>
        </w:rPr>
        <w:t xml:space="preserve">just want to balance the number of MOs in each </w:t>
      </w:r>
      <w:r>
        <w:rPr>
          <w:rFonts w:asciiTheme="minorHAnsi" w:eastAsiaTheme="minorEastAsia" w:hAnsiTheme="minorHAnsi" w:cstheme="minorHAnsi"/>
          <w:lang w:val="en-US" w:eastAsia="zh-CN"/>
        </w:rPr>
        <w:t>gap</w:t>
      </w:r>
      <w:r w:rsidRPr="00ED3955">
        <w:rPr>
          <w:rFonts w:asciiTheme="minorHAnsi" w:eastAsiaTheme="minorEastAsia" w:hAnsiTheme="minorHAnsi" w:cstheme="minorHAnsi"/>
          <w:lang w:val="en-US" w:eastAsia="zh-CN"/>
        </w:rPr>
        <w:t xml:space="preserve"> to speed up the overall measurements</w:t>
      </w:r>
      <w:r>
        <w:rPr>
          <w:rFonts w:asciiTheme="minorHAnsi" w:eastAsiaTheme="minorEastAsia" w:hAnsiTheme="minorHAnsi" w:cstheme="minorHAnsi"/>
          <w:lang w:val="en-US" w:eastAsia="zh-CN"/>
        </w:rPr>
        <w:t xml:space="preserve">. Therefore UE measures </w:t>
      </w:r>
      <w:r w:rsidRPr="00ED3955">
        <w:rPr>
          <w:rFonts w:asciiTheme="minorHAnsi" w:eastAsiaTheme="minorEastAsia" w:hAnsiTheme="minorHAnsi" w:cstheme="minorHAnsi"/>
          <w:lang w:val="en-US" w:eastAsia="zh-CN"/>
        </w:rPr>
        <w:t>f</w:t>
      </w:r>
      <w:r>
        <w:rPr>
          <w:rFonts w:asciiTheme="minorHAnsi" w:eastAsiaTheme="minorEastAsia" w:hAnsiTheme="minorHAnsi" w:cstheme="minorHAnsi"/>
          <w:lang w:val="en-US" w:eastAsia="zh-CN"/>
        </w:rPr>
        <w:t>0</w:t>
      </w:r>
      <w:r w:rsidRPr="00ED3955">
        <w:rPr>
          <w:rFonts w:asciiTheme="minorHAnsi" w:eastAsiaTheme="minorEastAsia" w:hAnsiTheme="minorHAnsi" w:cstheme="minorHAnsi"/>
          <w:lang w:val="en-US" w:eastAsia="zh-CN"/>
        </w:rPr>
        <w:t>, f</w:t>
      </w:r>
      <w:r>
        <w:rPr>
          <w:rFonts w:asciiTheme="minorHAnsi" w:eastAsiaTheme="minorEastAsia" w:hAnsiTheme="minorHAnsi" w:cstheme="minorHAnsi"/>
          <w:lang w:val="en-US" w:eastAsia="zh-CN"/>
        </w:rPr>
        <w:t>3</w:t>
      </w:r>
      <w:r w:rsidRPr="00ED3955">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in</w:t>
      </w:r>
      <w:r w:rsidRPr="00ED3955">
        <w:rPr>
          <w:rFonts w:asciiTheme="minorHAnsi" w:eastAsiaTheme="minorEastAsia" w:hAnsiTheme="minorHAnsi" w:cstheme="minorHAnsi"/>
          <w:lang w:val="en-US" w:eastAsia="zh-CN"/>
        </w:rPr>
        <w:t xml:space="preserve"> legacy </w:t>
      </w:r>
      <w:r>
        <w:rPr>
          <w:rFonts w:asciiTheme="minorHAnsi" w:eastAsiaTheme="minorEastAsia" w:hAnsiTheme="minorHAnsi" w:cstheme="minorHAnsi"/>
          <w:lang w:val="en-US" w:eastAsia="zh-CN"/>
        </w:rPr>
        <w:t>gap</w:t>
      </w:r>
      <w:r w:rsidRPr="00ED3955">
        <w:rPr>
          <w:rFonts w:asciiTheme="minorHAnsi" w:eastAsiaTheme="minorEastAsia" w:hAnsiTheme="minorHAnsi" w:cstheme="minorHAnsi"/>
          <w:lang w:val="en-US" w:eastAsia="zh-CN"/>
        </w:rPr>
        <w:t xml:space="preserve"> and f</w:t>
      </w:r>
      <w:r>
        <w:rPr>
          <w:rFonts w:asciiTheme="minorHAnsi" w:eastAsiaTheme="minorEastAsia" w:hAnsiTheme="minorHAnsi" w:cstheme="minorHAnsi"/>
          <w:lang w:val="en-US" w:eastAsia="zh-CN"/>
        </w:rPr>
        <w:t>1</w:t>
      </w:r>
      <w:r w:rsidRPr="00ED3955">
        <w:rPr>
          <w:rFonts w:asciiTheme="minorHAnsi" w:eastAsiaTheme="minorEastAsia" w:hAnsiTheme="minorHAnsi" w:cstheme="minorHAnsi"/>
          <w:lang w:val="en-US" w:eastAsia="zh-CN"/>
        </w:rPr>
        <w:t>, f</w:t>
      </w:r>
      <w:r>
        <w:rPr>
          <w:rFonts w:asciiTheme="minorHAnsi" w:eastAsiaTheme="minorEastAsia" w:hAnsiTheme="minorHAnsi" w:cstheme="minorHAnsi"/>
          <w:lang w:val="en-US" w:eastAsia="zh-CN"/>
        </w:rPr>
        <w:t>2</w:t>
      </w:r>
      <w:r w:rsidRPr="00ED3955">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in</w:t>
      </w:r>
      <w:r w:rsidRPr="00ED3955">
        <w:rPr>
          <w:rFonts w:asciiTheme="minorHAnsi" w:eastAsiaTheme="minorEastAsia" w:hAnsiTheme="minorHAnsi" w:cstheme="minorHAnsi"/>
          <w:lang w:val="en-US" w:eastAsia="zh-CN"/>
        </w:rPr>
        <w:t xml:space="preserve"> the new </w:t>
      </w:r>
      <w:r w:rsidR="00601A67">
        <w:rPr>
          <w:rFonts w:asciiTheme="minorHAnsi" w:eastAsiaTheme="minorEastAsia" w:hAnsiTheme="minorHAnsi" w:cstheme="minorHAnsi"/>
          <w:lang w:val="en-US" w:eastAsia="zh-CN"/>
        </w:rPr>
        <w:t>gap</w:t>
      </w:r>
      <w:r w:rsidRPr="00ED3955">
        <w:rPr>
          <w:rFonts w:asciiTheme="minorHAnsi" w:eastAsiaTheme="minorEastAsia" w:hAnsiTheme="minorHAnsi" w:cstheme="minorHAnsi"/>
          <w:lang w:val="en-US" w:eastAsia="zh-CN"/>
        </w:rPr>
        <w:t xml:space="preserve">. This misunderstanding will weaken the benefits </w:t>
      </w:r>
      <w:r w:rsidR="00783D17">
        <w:rPr>
          <w:rFonts w:asciiTheme="minorHAnsi" w:eastAsiaTheme="minorEastAsia" w:hAnsiTheme="minorHAnsi" w:cstheme="minorHAnsi"/>
          <w:lang w:val="en-US" w:eastAsia="zh-CN"/>
        </w:rPr>
        <w:t>of</w:t>
      </w:r>
      <w:r w:rsidRPr="00ED3955">
        <w:rPr>
          <w:rFonts w:asciiTheme="minorHAnsi" w:eastAsiaTheme="minorEastAsia" w:hAnsiTheme="minorHAnsi" w:cstheme="minorHAnsi"/>
          <w:lang w:val="en-US" w:eastAsia="zh-CN"/>
        </w:rPr>
        <w:t xml:space="preserve"> concurrent </w:t>
      </w:r>
      <w:r w:rsidR="00783D17">
        <w:rPr>
          <w:rFonts w:asciiTheme="minorHAnsi" w:eastAsiaTheme="minorEastAsia" w:hAnsiTheme="minorHAnsi" w:cstheme="minorHAnsi"/>
          <w:lang w:val="en-US" w:eastAsia="zh-CN"/>
        </w:rPr>
        <w:t>gap</w:t>
      </w:r>
      <w:r w:rsidR="00783D17" w:rsidRPr="00ED3955">
        <w:rPr>
          <w:rFonts w:asciiTheme="minorHAnsi" w:eastAsiaTheme="minorEastAsia" w:hAnsiTheme="minorHAnsi" w:cstheme="minorHAnsi"/>
          <w:lang w:val="en-US" w:eastAsia="zh-CN"/>
        </w:rPr>
        <w:t xml:space="preserve"> </w:t>
      </w:r>
      <w:r w:rsidRPr="00ED3955">
        <w:rPr>
          <w:rFonts w:asciiTheme="minorHAnsi" w:eastAsiaTheme="minorEastAsia" w:hAnsiTheme="minorHAnsi" w:cstheme="minorHAnsi"/>
          <w:lang w:val="en-US" w:eastAsia="zh-CN"/>
        </w:rPr>
        <w:t xml:space="preserve">and </w:t>
      </w:r>
      <w:r w:rsidR="008B0917">
        <w:rPr>
          <w:rFonts w:asciiTheme="minorHAnsi" w:eastAsiaTheme="minorEastAsia" w:hAnsiTheme="minorHAnsi" w:cstheme="minorHAnsi"/>
          <w:lang w:val="en-US" w:eastAsia="zh-CN"/>
        </w:rPr>
        <w:t>lead to unexpected mobility performance degradation</w:t>
      </w:r>
      <w:r w:rsidRPr="00ED3955">
        <w:rPr>
          <w:rFonts w:asciiTheme="minorHAnsi" w:eastAsiaTheme="minorEastAsia" w:hAnsiTheme="minorHAnsi" w:cstheme="minorHAnsi"/>
          <w:lang w:val="en-US" w:eastAsia="zh-CN"/>
        </w:rPr>
        <w:t>.</w:t>
      </w:r>
    </w:p>
    <w:p w:rsidR="003F435E" w:rsidRPr="00ED3955" w:rsidRDefault="003F435E" w:rsidP="003F435E">
      <w:pPr>
        <w:jc w:val="center"/>
        <w:rPr>
          <w:rFonts w:asciiTheme="minorHAnsi" w:eastAsiaTheme="minorEastAsia" w:hAnsiTheme="minorHAnsi" w:cstheme="minorHAnsi"/>
          <w:b/>
          <w:noProof/>
          <w:sz w:val="22"/>
          <w:szCs w:val="22"/>
          <w:u w:val="single"/>
          <w:lang w:val="en-US" w:eastAsia="zh-CN"/>
        </w:rPr>
      </w:pPr>
      <w:r>
        <w:rPr>
          <w:rFonts w:asciiTheme="minorHAnsi" w:eastAsiaTheme="minorEastAsia" w:hAnsiTheme="minorHAnsi" w:cstheme="minorHAnsi"/>
          <w:b/>
          <w:noProof/>
          <w:sz w:val="22"/>
          <w:szCs w:val="22"/>
          <w:u w:val="single"/>
          <w:lang w:val="en-US" w:eastAsia="zh-TW"/>
        </w:rPr>
        <w:drawing>
          <wp:inline distT="0" distB="0" distL="0" distR="0" wp14:anchorId="67C99015" wp14:editId="3AA9511E">
            <wp:extent cx="2975211" cy="154466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8577" cy="1561992"/>
                    </a:xfrm>
                    <a:prstGeom prst="rect">
                      <a:avLst/>
                    </a:prstGeom>
                    <a:noFill/>
                  </pic:spPr>
                </pic:pic>
              </a:graphicData>
            </a:graphic>
          </wp:inline>
        </w:drawing>
      </w:r>
    </w:p>
    <w:p w:rsidR="003F435E" w:rsidRPr="003F435E" w:rsidRDefault="003F435E" w:rsidP="003F435E">
      <w:pPr>
        <w:pStyle w:val="Caption"/>
        <w:rPr>
          <w:rFonts w:asciiTheme="minorHAnsi" w:hAnsiTheme="minorHAnsi" w:cstheme="minorHAnsi"/>
          <w:bCs/>
          <w:i/>
          <w:szCs w:val="22"/>
        </w:rPr>
      </w:pPr>
      <w:bookmarkStart w:id="14" w:name="_Ref67407824"/>
      <w:r w:rsidRPr="003F435E">
        <w:rPr>
          <w:rFonts w:asciiTheme="minorHAnsi" w:hAnsiTheme="minorHAnsi" w:cstheme="minorHAnsi"/>
          <w:bCs/>
          <w:i/>
          <w:szCs w:val="22"/>
        </w:rPr>
        <w:t xml:space="preserve">Observation </w:t>
      </w:r>
      <w:r w:rsidRPr="003F435E">
        <w:rPr>
          <w:rFonts w:asciiTheme="minorHAnsi" w:hAnsiTheme="minorHAnsi" w:cstheme="minorHAnsi"/>
          <w:bCs/>
          <w:i/>
          <w:szCs w:val="22"/>
        </w:rPr>
        <w:fldChar w:fldCharType="begin"/>
      </w:r>
      <w:r w:rsidRPr="003F435E">
        <w:rPr>
          <w:rFonts w:asciiTheme="minorHAnsi" w:hAnsiTheme="minorHAnsi" w:cstheme="minorHAnsi"/>
          <w:bCs/>
          <w:i/>
          <w:szCs w:val="22"/>
        </w:rPr>
        <w:instrText xml:space="preserve"> SEQ Observation \* ARABIC </w:instrText>
      </w:r>
      <w:r w:rsidRPr="003F435E">
        <w:rPr>
          <w:rFonts w:asciiTheme="minorHAnsi" w:hAnsiTheme="minorHAnsi" w:cstheme="minorHAnsi"/>
          <w:bCs/>
          <w:i/>
          <w:szCs w:val="22"/>
        </w:rPr>
        <w:fldChar w:fldCharType="separate"/>
      </w:r>
      <w:r w:rsidR="00FE303C">
        <w:rPr>
          <w:rFonts w:asciiTheme="minorHAnsi" w:hAnsiTheme="minorHAnsi" w:cstheme="minorHAnsi"/>
          <w:bCs/>
          <w:i/>
          <w:noProof/>
          <w:szCs w:val="22"/>
        </w:rPr>
        <w:t>1</w:t>
      </w:r>
      <w:r w:rsidRPr="003F435E">
        <w:rPr>
          <w:rFonts w:asciiTheme="minorHAnsi" w:hAnsiTheme="minorHAnsi" w:cstheme="minorHAnsi"/>
          <w:bCs/>
          <w:i/>
          <w:szCs w:val="22"/>
        </w:rPr>
        <w:fldChar w:fldCharType="end"/>
      </w:r>
      <w:r w:rsidRPr="003F435E">
        <w:rPr>
          <w:rFonts w:asciiTheme="minorHAnsi" w:hAnsiTheme="minorHAnsi" w:cstheme="minorHAnsi"/>
          <w:bCs/>
          <w:i/>
          <w:szCs w:val="22"/>
        </w:rPr>
        <w:t xml:space="preserve">: Without clear </w:t>
      </w:r>
      <w:r>
        <w:rPr>
          <w:rFonts w:asciiTheme="minorHAnsi" w:hAnsiTheme="minorHAnsi" w:cstheme="minorHAnsi"/>
          <w:bCs/>
          <w:i/>
          <w:szCs w:val="22"/>
        </w:rPr>
        <w:t>indication</w:t>
      </w:r>
      <w:r w:rsidRPr="003F435E">
        <w:rPr>
          <w:rFonts w:asciiTheme="minorHAnsi" w:hAnsiTheme="minorHAnsi" w:cstheme="minorHAnsi"/>
          <w:bCs/>
          <w:i/>
          <w:szCs w:val="22"/>
        </w:rPr>
        <w:t>, NW and UE may have different understanding on the usage of the new gap.</w:t>
      </w:r>
      <w:bookmarkEnd w:id="14"/>
    </w:p>
    <w:p w:rsidR="003F435E" w:rsidRPr="00B20CEB" w:rsidRDefault="003F435E" w:rsidP="003F435E">
      <w:pPr>
        <w:jc w:val="both"/>
        <w:rPr>
          <w:rFonts w:asciiTheme="minorHAnsi" w:eastAsiaTheme="minorEastAsia" w:hAnsiTheme="minorHAnsi" w:cstheme="minorHAnsi"/>
          <w:lang w:val="en-US" w:eastAsia="zh-CN"/>
        </w:rPr>
      </w:pPr>
      <w:r w:rsidRPr="00B20CEB">
        <w:rPr>
          <w:rFonts w:asciiTheme="minorHAnsi" w:eastAsiaTheme="minorEastAsia" w:hAnsiTheme="minorHAnsi" w:cstheme="minorHAnsi"/>
          <w:lang w:val="en-US" w:eastAsia="zh-CN"/>
        </w:rPr>
        <w:t xml:space="preserve">In legacy Rel-15, NW configures the gap pattern to UE which includes MGL, MGRP, MGTA, and offset. If the new gap configuration just follow the gap configuration as legacy Rel-15. NW and UE may have misunderstanding on which MOs will be measured in which gaps. Thus, NW shall clearly indicate at least </w:t>
      </w:r>
      <w:r w:rsidR="002A3576">
        <w:rPr>
          <w:rFonts w:asciiTheme="minorHAnsi" w:eastAsiaTheme="minorEastAsia" w:hAnsiTheme="minorHAnsi" w:cstheme="minorHAnsi"/>
          <w:lang w:val="en-US" w:eastAsia="zh-CN"/>
        </w:rPr>
        <w:t xml:space="preserve">one </w:t>
      </w:r>
      <w:r w:rsidRPr="00B20CEB">
        <w:rPr>
          <w:rFonts w:asciiTheme="minorHAnsi" w:eastAsiaTheme="minorEastAsia" w:hAnsiTheme="minorHAnsi" w:cstheme="minorHAnsi"/>
          <w:lang w:val="en-US" w:eastAsia="zh-CN"/>
        </w:rPr>
        <w:t xml:space="preserve">specific usage </w:t>
      </w:r>
      <w:r w:rsidR="00873594" w:rsidRPr="00B20CEB">
        <w:rPr>
          <w:rFonts w:asciiTheme="minorHAnsi" w:eastAsiaTheme="minorEastAsia" w:hAnsiTheme="minorHAnsi" w:cstheme="minorHAnsi"/>
          <w:lang w:val="en-US" w:eastAsia="zh-CN"/>
        </w:rPr>
        <w:t xml:space="preserve">and </w:t>
      </w:r>
      <w:r w:rsidR="003C7695">
        <w:rPr>
          <w:rFonts w:asciiTheme="minorHAnsi" w:eastAsiaTheme="minorEastAsia" w:hAnsiTheme="minorHAnsi" w:cstheme="minorHAnsi"/>
          <w:lang w:val="en-US" w:eastAsia="zh-CN"/>
        </w:rPr>
        <w:t xml:space="preserve">a </w:t>
      </w:r>
      <w:r w:rsidR="00873594" w:rsidRPr="00B20CEB">
        <w:rPr>
          <w:rFonts w:asciiTheme="minorHAnsi" w:eastAsiaTheme="minorEastAsia" w:hAnsiTheme="minorHAnsi" w:cstheme="minorHAnsi"/>
          <w:lang w:val="en-US" w:eastAsia="zh-CN"/>
        </w:rPr>
        <w:t xml:space="preserve">type </w:t>
      </w:r>
      <w:r w:rsidRPr="00B20CEB">
        <w:rPr>
          <w:rFonts w:asciiTheme="minorHAnsi" w:eastAsiaTheme="minorEastAsia" w:hAnsiTheme="minorHAnsi" w:cstheme="minorHAnsi"/>
          <w:lang w:val="en-US" w:eastAsia="zh-CN"/>
        </w:rPr>
        <w:t xml:space="preserve">of the new gap together with </w:t>
      </w:r>
      <w:r w:rsidR="00873594" w:rsidRPr="00B20CEB">
        <w:rPr>
          <w:rFonts w:asciiTheme="minorHAnsi" w:eastAsiaTheme="minorEastAsia" w:hAnsiTheme="minorHAnsi" w:cstheme="minorHAnsi"/>
          <w:lang w:val="en-US" w:eastAsia="zh-CN"/>
        </w:rPr>
        <w:t xml:space="preserve">the new </w:t>
      </w:r>
      <w:r w:rsidRPr="00B20CEB">
        <w:rPr>
          <w:rFonts w:asciiTheme="minorHAnsi" w:eastAsiaTheme="minorEastAsia" w:hAnsiTheme="minorHAnsi" w:cstheme="minorHAnsi"/>
          <w:lang w:val="en-US" w:eastAsia="zh-CN"/>
        </w:rPr>
        <w:t xml:space="preserve">measurement gap configuration. The max number of usages can be FFS. </w:t>
      </w:r>
      <w:r w:rsidR="00145598">
        <w:rPr>
          <w:rFonts w:asciiTheme="minorHAnsi" w:eastAsiaTheme="minorEastAsia" w:hAnsiTheme="minorHAnsi" w:cstheme="minorHAnsi"/>
          <w:lang w:val="en-US" w:eastAsia="zh-CN"/>
        </w:rPr>
        <w:t xml:space="preserve">We also believe that this additional indication of usage is only needed for the new gap. All the other usages can still be done in the legacy gap. </w:t>
      </w:r>
      <w:r w:rsidRPr="00B20CEB">
        <w:rPr>
          <w:rFonts w:asciiTheme="minorHAnsi" w:eastAsiaTheme="minorEastAsia" w:hAnsiTheme="minorHAnsi" w:cstheme="minorHAnsi"/>
          <w:lang w:val="en-US" w:eastAsia="zh-CN"/>
        </w:rPr>
        <w:t xml:space="preserve">After RAN4 achieves a common understanding of the </w:t>
      </w:r>
      <w:r w:rsidR="00873594" w:rsidRPr="00B20CEB">
        <w:rPr>
          <w:rFonts w:asciiTheme="minorHAnsi" w:eastAsiaTheme="minorEastAsia" w:hAnsiTheme="minorHAnsi" w:cstheme="minorHAnsi"/>
          <w:lang w:val="en-US" w:eastAsia="zh-CN"/>
        </w:rPr>
        <w:t xml:space="preserve">essentials in </w:t>
      </w:r>
      <w:r w:rsidRPr="00B20CEB">
        <w:rPr>
          <w:rFonts w:asciiTheme="minorHAnsi" w:eastAsiaTheme="minorEastAsia" w:hAnsiTheme="minorHAnsi" w:cstheme="minorHAnsi"/>
          <w:lang w:val="en-US" w:eastAsia="zh-CN"/>
        </w:rPr>
        <w:t xml:space="preserve">new gap configuration, RAN4 can </w:t>
      </w:r>
      <w:r w:rsidR="00873594" w:rsidRPr="00B20CEB">
        <w:rPr>
          <w:rFonts w:asciiTheme="minorHAnsi" w:eastAsiaTheme="minorEastAsia" w:hAnsiTheme="minorHAnsi" w:cstheme="minorHAnsi"/>
          <w:lang w:val="en-US" w:eastAsia="zh-CN"/>
        </w:rPr>
        <w:t xml:space="preserve">provide suggestion </w:t>
      </w:r>
      <w:r w:rsidRPr="00B20CEB">
        <w:rPr>
          <w:rFonts w:asciiTheme="minorHAnsi" w:eastAsiaTheme="minorEastAsia" w:hAnsiTheme="minorHAnsi" w:cstheme="minorHAnsi"/>
          <w:lang w:val="en-US" w:eastAsia="zh-CN"/>
        </w:rPr>
        <w:t>to RAN2 on</w:t>
      </w:r>
      <w:r w:rsidR="00873594" w:rsidRPr="00B20CEB">
        <w:rPr>
          <w:rFonts w:asciiTheme="minorHAnsi" w:eastAsiaTheme="minorEastAsia" w:hAnsiTheme="minorHAnsi" w:cstheme="minorHAnsi"/>
          <w:lang w:val="en-US" w:eastAsia="zh-CN"/>
        </w:rPr>
        <w:t xml:space="preserve"> RRC signaling design. </w:t>
      </w:r>
    </w:p>
    <w:p w:rsidR="00A94854" w:rsidRDefault="003F435E" w:rsidP="003F435E">
      <w:pPr>
        <w:jc w:val="both"/>
        <w:rPr>
          <w:rFonts w:asciiTheme="minorHAnsi" w:eastAsia="SimSun" w:hAnsiTheme="minorHAnsi" w:cstheme="minorHAnsi"/>
          <w:b/>
          <w:bCs/>
          <w:i/>
          <w:szCs w:val="22"/>
        </w:rPr>
      </w:pPr>
      <w:bookmarkStart w:id="15" w:name="_Ref67407847"/>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sidR="00A94854">
        <w:rPr>
          <w:rFonts w:asciiTheme="minorHAnsi" w:eastAsia="SimSun" w:hAnsiTheme="minorHAnsi" w:cstheme="minorHAnsi"/>
          <w:b/>
          <w:bCs/>
          <w:i/>
          <w:szCs w:val="22"/>
        </w:rPr>
        <w:t xml:space="preserve"> </w:t>
      </w:r>
      <w:r w:rsidR="00A94854" w:rsidRPr="00A94854">
        <w:rPr>
          <w:rFonts w:asciiTheme="minorHAnsi" w:eastAsia="SimSun" w:hAnsiTheme="minorHAnsi" w:cstheme="minorHAnsi"/>
          <w:b/>
          <w:bCs/>
          <w:i/>
          <w:szCs w:val="22"/>
        </w:rPr>
        <w:t>NW shall clearly indicate at least single specific usage</w:t>
      </w:r>
      <w:r w:rsidR="00873594">
        <w:rPr>
          <w:rFonts w:asciiTheme="minorHAnsi" w:eastAsia="SimSun" w:hAnsiTheme="minorHAnsi" w:cstheme="minorHAnsi"/>
          <w:b/>
          <w:bCs/>
          <w:i/>
          <w:szCs w:val="22"/>
        </w:rPr>
        <w:t xml:space="preserve"> (MO, RS or RAT)</w:t>
      </w:r>
      <w:r w:rsidR="00873594" w:rsidRPr="00B20CEB">
        <w:rPr>
          <w:rFonts w:asciiTheme="minorHAnsi" w:eastAsia="SimSun" w:hAnsiTheme="minorHAnsi" w:cstheme="minorHAnsi"/>
          <w:b/>
          <w:bCs/>
          <w:i/>
          <w:szCs w:val="22"/>
        </w:rPr>
        <w:t xml:space="preserve"> and </w:t>
      </w:r>
      <w:r w:rsidR="004E45E1">
        <w:rPr>
          <w:rFonts w:asciiTheme="minorHAnsi" w:eastAsia="SimSun" w:hAnsiTheme="minorHAnsi" w:cstheme="minorHAnsi"/>
          <w:b/>
          <w:bCs/>
          <w:i/>
          <w:szCs w:val="22"/>
        </w:rPr>
        <w:t xml:space="preserve">a </w:t>
      </w:r>
      <w:r w:rsidR="00873594">
        <w:rPr>
          <w:rFonts w:asciiTheme="minorHAnsi" w:eastAsia="SimSun" w:hAnsiTheme="minorHAnsi" w:cstheme="minorHAnsi"/>
          <w:b/>
          <w:bCs/>
          <w:i/>
          <w:szCs w:val="22"/>
        </w:rPr>
        <w:t>type (legacy, pre-configured or NCSG)</w:t>
      </w:r>
      <w:r w:rsidR="004E45E1">
        <w:rPr>
          <w:rFonts w:asciiTheme="minorHAnsi" w:eastAsia="SimSun" w:hAnsiTheme="minorHAnsi" w:cstheme="minorHAnsi"/>
          <w:b/>
          <w:bCs/>
          <w:i/>
          <w:szCs w:val="22"/>
        </w:rPr>
        <w:t xml:space="preserve"> </w:t>
      </w:r>
      <w:r w:rsidR="0071033E">
        <w:rPr>
          <w:rFonts w:asciiTheme="minorHAnsi" w:eastAsia="SimSun" w:hAnsiTheme="minorHAnsi" w:cstheme="minorHAnsi"/>
          <w:b/>
          <w:bCs/>
          <w:i/>
          <w:szCs w:val="22"/>
        </w:rPr>
        <w:t>for</w:t>
      </w:r>
      <w:r w:rsidR="00A94854" w:rsidRPr="00A94854">
        <w:rPr>
          <w:rFonts w:asciiTheme="minorHAnsi" w:eastAsia="SimSun" w:hAnsiTheme="minorHAnsi" w:cstheme="minorHAnsi"/>
          <w:b/>
          <w:bCs/>
          <w:i/>
          <w:szCs w:val="22"/>
        </w:rPr>
        <w:t xml:space="preserve"> the new gap together with measurement gap’s configuration.</w:t>
      </w:r>
      <w:r>
        <w:rPr>
          <w:rFonts w:asciiTheme="minorHAnsi" w:eastAsia="SimSun" w:hAnsiTheme="minorHAnsi" w:cstheme="minorHAnsi"/>
          <w:b/>
          <w:bCs/>
          <w:i/>
          <w:szCs w:val="22"/>
        </w:rPr>
        <w:t xml:space="preserve"> </w:t>
      </w:r>
      <w:r w:rsidR="00A94854" w:rsidRPr="00A94854">
        <w:rPr>
          <w:rFonts w:asciiTheme="minorHAnsi" w:eastAsia="SimSun" w:hAnsiTheme="minorHAnsi" w:cstheme="minorHAnsi"/>
          <w:b/>
          <w:bCs/>
          <w:i/>
          <w:szCs w:val="22"/>
        </w:rPr>
        <w:t>The max number of usages</w:t>
      </w:r>
      <w:r w:rsidR="00145598">
        <w:rPr>
          <w:rFonts w:asciiTheme="minorHAnsi" w:eastAsia="SimSun" w:hAnsiTheme="minorHAnsi" w:cstheme="minorHAnsi"/>
          <w:b/>
          <w:bCs/>
          <w:i/>
          <w:szCs w:val="22"/>
        </w:rPr>
        <w:t xml:space="preserve"> for one new gap</w:t>
      </w:r>
      <w:r w:rsidR="00A94854" w:rsidRPr="00A94854">
        <w:rPr>
          <w:rFonts w:asciiTheme="minorHAnsi" w:eastAsia="SimSun" w:hAnsiTheme="minorHAnsi" w:cstheme="minorHAnsi"/>
          <w:b/>
          <w:bCs/>
          <w:i/>
          <w:szCs w:val="22"/>
        </w:rPr>
        <w:t xml:space="preserve"> is FFS.</w:t>
      </w:r>
      <w:bookmarkEnd w:id="15"/>
    </w:p>
    <w:p w:rsidR="00A94854" w:rsidRPr="00ED3955" w:rsidRDefault="00A94854" w:rsidP="00A9485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lastRenderedPageBreak/>
        <w:t>Overlapping</w:t>
      </w:r>
      <w:r w:rsidRPr="00ED3955">
        <w:rPr>
          <w:rFonts w:asciiTheme="minorHAnsi" w:eastAsiaTheme="minorEastAsia" w:hAnsiTheme="minorHAnsi" w:cstheme="minorHAnsi"/>
          <w:b/>
          <w:sz w:val="22"/>
          <w:szCs w:val="22"/>
          <w:lang w:val="en-US" w:eastAsia="zh-TW"/>
        </w:rPr>
        <w:t xml:space="preserve"> with legacy gap</w:t>
      </w:r>
    </w:p>
    <w:p w:rsidR="00A94854" w:rsidRPr="00ED3955" w:rsidRDefault="00A94854" w:rsidP="00A94854">
      <w:pPr>
        <w:jc w:val="both"/>
        <w:rPr>
          <w:rFonts w:asciiTheme="minorHAnsi" w:hAnsiTheme="minorHAnsi" w:cstheme="minorHAnsi"/>
          <w:lang w:val="en-US" w:eastAsia="zh-TW"/>
        </w:rPr>
      </w:pPr>
      <w:r w:rsidRPr="00ED3955">
        <w:rPr>
          <w:rFonts w:asciiTheme="minorHAnsi" w:hAnsiTheme="minorHAnsi" w:cstheme="minorHAnsi"/>
          <w:lang w:val="en-US" w:eastAsia="zh-TW"/>
        </w:rPr>
        <w:t xml:space="preserve">When NW configures the new gap together with legacy gap, the new gap may collide </w:t>
      </w:r>
      <w:r>
        <w:rPr>
          <w:rFonts w:asciiTheme="minorHAnsi" w:hAnsiTheme="minorHAnsi" w:cstheme="minorHAnsi"/>
          <w:lang w:val="en-US" w:eastAsia="zh-TW"/>
        </w:rPr>
        <w:t xml:space="preserve">in time </w:t>
      </w:r>
      <w:r w:rsidRPr="00ED3955">
        <w:rPr>
          <w:rFonts w:asciiTheme="minorHAnsi" w:hAnsiTheme="minorHAnsi" w:cstheme="minorHAnsi"/>
          <w:lang w:val="en-US" w:eastAsia="zh-TW"/>
        </w:rPr>
        <w:t xml:space="preserve">with the legacy gap. </w:t>
      </w:r>
    </w:p>
    <w:p w:rsidR="00A94854" w:rsidRPr="00AF36F7" w:rsidRDefault="00A94854" w:rsidP="00AF36F7">
      <w:pPr>
        <w:jc w:val="both"/>
        <w:rPr>
          <w:rFonts w:eastAsiaTheme="minorEastAsia"/>
          <w:b/>
          <w:u w:val="single"/>
          <w:lang w:val="en-US" w:eastAsia="zh-TW"/>
        </w:rPr>
      </w:pPr>
      <w:r w:rsidRPr="00AF36F7">
        <w:rPr>
          <w:rFonts w:eastAsiaTheme="minorEastAsia"/>
          <w:b/>
          <w:u w:val="single"/>
          <w:lang w:val="en-US" w:eastAsia="zh-TW"/>
        </w:rPr>
        <w:t>Partially/Fully overlapping in gap duration</w:t>
      </w:r>
    </w:p>
    <w:p w:rsidR="00A94854" w:rsidRPr="00ED3955" w:rsidRDefault="00A94854" w:rsidP="00A94854">
      <w:pPr>
        <w:jc w:val="both"/>
        <w:rPr>
          <w:rFonts w:asciiTheme="minorHAnsi" w:hAnsiTheme="minorHAnsi" w:cstheme="minorHAnsi"/>
          <w:lang w:val="en-US" w:eastAsia="zh-TW"/>
        </w:rPr>
      </w:pPr>
      <w:r w:rsidRPr="00ED3955">
        <w:rPr>
          <w:rFonts w:asciiTheme="minorHAnsi" w:hAnsiTheme="minorHAnsi" w:cstheme="minorHAnsi"/>
          <w:lang w:val="en-US" w:eastAsia="zh-TW"/>
        </w:rPr>
        <w:t xml:space="preserve">The definition of start point for new gap can re-use the definition from legacy gap. </w:t>
      </w:r>
      <w:r>
        <w:rPr>
          <w:rFonts w:asciiTheme="minorHAnsi" w:hAnsiTheme="minorHAnsi" w:cstheme="minorHAnsi"/>
          <w:lang w:val="en-US" w:eastAsia="zh-TW"/>
        </w:rPr>
        <w:t>Without MGTA, the granularity for gap offset configuration is 1ms. Theoretically, 2 concurrent gap</w:t>
      </w:r>
      <w:r w:rsidR="00EF0504">
        <w:rPr>
          <w:rFonts w:asciiTheme="minorHAnsi" w:hAnsiTheme="minorHAnsi" w:cstheme="minorHAnsi"/>
          <w:lang w:val="en-US" w:eastAsia="zh-TW"/>
        </w:rPr>
        <w:t>s</w:t>
      </w:r>
      <w:r>
        <w:rPr>
          <w:rFonts w:asciiTheme="minorHAnsi" w:hAnsiTheme="minorHAnsi" w:cstheme="minorHAnsi"/>
          <w:lang w:val="en-US" w:eastAsia="zh-TW"/>
        </w:rPr>
        <w:t xml:space="preserve"> may partially overlapped in their duration. But we prefer not to open up such a discussion on how UE should do further RF re-tuning to meet the requirements of the 2 MGs. The discussion could be very lengthy with a complicated (but not useful) outcome. To simplify the spec, </w:t>
      </w:r>
      <w:r w:rsidR="00EF0504">
        <w:rPr>
          <w:rFonts w:asciiTheme="minorHAnsi" w:hAnsiTheme="minorHAnsi" w:cstheme="minorHAnsi"/>
          <w:lang w:val="en-US" w:eastAsia="zh-TW"/>
        </w:rPr>
        <w:t>for any occasion that the</w:t>
      </w:r>
      <w:r w:rsidRPr="00ED3955">
        <w:rPr>
          <w:rFonts w:asciiTheme="minorHAnsi" w:hAnsiTheme="minorHAnsi" w:cstheme="minorHAnsi"/>
          <w:lang w:val="en-US" w:eastAsia="zh-TW"/>
        </w:rPr>
        <w:t xml:space="preserve"> two gaps are partially or fully overlapping in </w:t>
      </w:r>
      <w:r w:rsidR="00EF0504">
        <w:rPr>
          <w:rFonts w:asciiTheme="minorHAnsi" w:hAnsiTheme="minorHAnsi" w:cstheme="minorHAnsi"/>
          <w:lang w:val="en-US" w:eastAsia="zh-TW"/>
        </w:rPr>
        <w:t>their durations</w:t>
      </w:r>
      <w:r w:rsidRPr="00ED3955">
        <w:rPr>
          <w:rFonts w:asciiTheme="minorHAnsi" w:hAnsiTheme="minorHAnsi" w:cstheme="minorHAnsi"/>
          <w:lang w:val="en-US" w:eastAsia="zh-TW"/>
        </w:rPr>
        <w:t xml:space="preserve">, </w:t>
      </w:r>
      <w:r w:rsidR="00EF0504">
        <w:rPr>
          <w:rFonts w:asciiTheme="minorHAnsi" w:hAnsiTheme="minorHAnsi" w:cstheme="minorHAnsi"/>
          <w:lang w:val="en-US" w:eastAsia="zh-TW"/>
        </w:rPr>
        <w:t>RAN4</w:t>
      </w:r>
      <w:r w:rsidRPr="00ED3955">
        <w:rPr>
          <w:rFonts w:asciiTheme="minorHAnsi" w:hAnsiTheme="minorHAnsi" w:cstheme="minorHAnsi"/>
          <w:lang w:val="en-US" w:eastAsia="zh-TW"/>
        </w:rPr>
        <w:t xml:space="preserve"> can always </w:t>
      </w:r>
      <w:r w:rsidR="00EF0504">
        <w:rPr>
          <w:rFonts w:asciiTheme="minorHAnsi" w:hAnsiTheme="minorHAnsi" w:cstheme="minorHAnsi"/>
          <w:lang w:val="en-US" w:eastAsia="zh-TW"/>
        </w:rPr>
        <w:t>treat it</w:t>
      </w:r>
      <w:r w:rsidR="00EF0504" w:rsidRPr="00ED3955">
        <w:rPr>
          <w:rFonts w:asciiTheme="minorHAnsi" w:hAnsiTheme="minorHAnsi" w:cstheme="minorHAnsi"/>
          <w:lang w:val="en-US" w:eastAsia="zh-TW"/>
        </w:rPr>
        <w:t xml:space="preserve"> </w:t>
      </w:r>
      <w:r w:rsidRPr="00ED3955">
        <w:rPr>
          <w:rFonts w:asciiTheme="minorHAnsi" w:hAnsiTheme="minorHAnsi" w:cstheme="minorHAnsi"/>
          <w:lang w:val="en-US" w:eastAsia="zh-TW"/>
        </w:rPr>
        <w:t xml:space="preserve">as fully </w:t>
      </w:r>
      <w:r w:rsidR="00EF0504" w:rsidRPr="00ED3955">
        <w:rPr>
          <w:rFonts w:asciiTheme="minorHAnsi" w:hAnsiTheme="minorHAnsi" w:cstheme="minorHAnsi"/>
          <w:lang w:val="en-US" w:eastAsia="zh-TW"/>
        </w:rPr>
        <w:t>overlapp</w:t>
      </w:r>
      <w:r w:rsidR="00EF0504">
        <w:rPr>
          <w:rFonts w:asciiTheme="minorHAnsi" w:hAnsiTheme="minorHAnsi" w:cstheme="minorHAnsi"/>
          <w:lang w:val="en-US" w:eastAsia="zh-TW"/>
        </w:rPr>
        <w:t>ed</w:t>
      </w:r>
      <w:r w:rsidR="00EF0504" w:rsidRPr="00ED3955">
        <w:rPr>
          <w:rFonts w:asciiTheme="minorHAnsi" w:hAnsiTheme="minorHAnsi" w:cstheme="minorHAnsi"/>
          <w:lang w:val="en-US" w:eastAsia="zh-TW"/>
        </w:rPr>
        <w:t xml:space="preserve"> </w:t>
      </w:r>
      <w:r w:rsidR="00EF0504">
        <w:rPr>
          <w:rFonts w:asciiTheme="minorHAnsi" w:hAnsiTheme="minorHAnsi" w:cstheme="minorHAnsi"/>
          <w:lang w:val="en-US" w:eastAsia="zh-TW"/>
        </w:rPr>
        <w:t xml:space="preserve">duration in this </w:t>
      </w:r>
      <w:r w:rsidRPr="00ED3955">
        <w:rPr>
          <w:rFonts w:asciiTheme="minorHAnsi" w:hAnsiTheme="minorHAnsi" w:cstheme="minorHAnsi"/>
          <w:lang w:val="en-US" w:eastAsia="zh-TW"/>
        </w:rPr>
        <w:t xml:space="preserve">occasion. </w:t>
      </w:r>
      <w:r>
        <w:rPr>
          <w:rFonts w:asciiTheme="minorHAnsi" w:hAnsiTheme="minorHAnsi" w:cstheme="minorHAnsi"/>
          <w:lang w:val="en-US" w:eastAsia="zh-TW"/>
        </w:rPr>
        <w:t xml:space="preserve">UE will </w:t>
      </w:r>
      <w:r w:rsidR="00EF0504">
        <w:rPr>
          <w:rFonts w:asciiTheme="minorHAnsi" w:hAnsiTheme="minorHAnsi" w:cstheme="minorHAnsi"/>
          <w:lang w:val="en-US" w:eastAsia="zh-TW"/>
        </w:rPr>
        <w:t xml:space="preserve">not </w:t>
      </w:r>
      <w:r>
        <w:rPr>
          <w:rFonts w:asciiTheme="minorHAnsi" w:hAnsiTheme="minorHAnsi" w:cstheme="minorHAnsi"/>
          <w:lang w:val="en-US" w:eastAsia="zh-TW"/>
        </w:rPr>
        <w:t xml:space="preserve">perform the measurements on </w:t>
      </w:r>
      <w:r w:rsidR="00EF0504">
        <w:rPr>
          <w:rFonts w:asciiTheme="minorHAnsi" w:hAnsiTheme="minorHAnsi" w:cstheme="minorHAnsi"/>
          <w:lang w:val="en-US" w:eastAsia="zh-TW"/>
        </w:rPr>
        <w:t xml:space="preserve">more than </w:t>
      </w:r>
      <w:r>
        <w:rPr>
          <w:rFonts w:asciiTheme="minorHAnsi" w:hAnsiTheme="minorHAnsi" w:cstheme="minorHAnsi"/>
          <w:lang w:val="en-US" w:eastAsia="zh-TW"/>
        </w:rPr>
        <w:t>one frequency layer</w:t>
      </w:r>
      <w:r w:rsidR="00EF0504">
        <w:rPr>
          <w:rFonts w:asciiTheme="minorHAnsi" w:hAnsiTheme="minorHAnsi" w:cstheme="minorHAnsi"/>
          <w:lang w:val="en-US" w:eastAsia="zh-TW"/>
        </w:rPr>
        <w:t>s</w:t>
      </w:r>
      <w:r>
        <w:rPr>
          <w:rFonts w:asciiTheme="minorHAnsi" w:hAnsiTheme="minorHAnsi" w:cstheme="minorHAnsi"/>
          <w:lang w:val="en-US" w:eastAsia="zh-TW"/>
        </w:rPr>
        <w:t xml:space="preserve"> in </w:t>
      </w:r>
      <w:r w:rsidR="00EF0504">
        <w:rPr>
          <w:rFonts w:asciiTheme="minorHAnsi" w:hAnsiTheme="minorHAnsi" w:cstheme="minorHAnsi"/>
          <w:lang w:val="en-US" w:eastAsia="zh-TW"/>
        </w:rPr>
        <w:t xml:space="preserve">this </w:t>
      </w:r>
      <w:r>
        <w:rPr>
          <w:rFonts w:asciiTheme="minorHAnsi" w:hAnsiTheme="minorHAnsi" w:cstheme="minorHAnsi"/>
          <w:lang w:val="en-US" w:eastAsia="zh-TW"/>
        </w:rPr>
        <w:t xml:space="preserve">gap occasion. </w:t>
      </w:r>
    </w:p>
    <w:p w:rsidR="00A94854" w:rsidRPr="00ED3955" w:rsidRDefault="00156C4E" w:rsidP="00A94854">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013EC3A1">
            <wp:extent cx="3138985" cy="100241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8784" cy="1018316"/>
                    </a:xfrm>
                    <a:prstGeom prst="rect">
                      <a:avLst/>
                    </a:prstGeom>
                    <a:noFill/>
                  </pic:spPr>
                </pic:pic>
              </a:graphicData>
            </a:graphic>
          </wp:inline>
        </w:drawing>
      </w:r>
    </w:p>
    <w:p w:rsidR="00A94854" w:rsidRDefault="00A94854" w:rsidP="00A94854">
      <w:pPr>
        <w:jc w:val="both"/>
        <w:rPr>
          <w:rFonts w:asciiTheme="minorHAnsi" w:eastAsia="SimSun" w:hAnsiTheme="minorHAnsi" w:cstheme="minorHAnsi"/>
          <w:b/>
          <w:bCs/>
          <w:i/>
          <w:szCs w:val="22"/>
        </w:rPr>
      </w:pPr>
      <w:bookmarkStart w:id="16" w:name="_Ref6117019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7</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t>
      </w:r>
      <w:r w:rsidR="00EF0504">
        <w:rPr>
          <w:rFonts w:asciiTheme="minorHAnsi" w:eastAsia="SimSun" w:hAnsiTheme="minorHAnsi" w:cstheme="minorHAnsi"/>
          <w:b/>
          <w:bCs/>
          <w:i/>
          <w:szCs w:val="22"/>
        </w:rPr>
        <w:t>For any gap occasion that the</w:t>
      </w:r>
      <w:r w:rsidRPr="00ED3955">
        <w:rPr>
          <w:rFonts w:asciiTheme="minorHAnsi" w:eastAsia="SimSun" w:hAnsiTheme="minorHAnsi" w:cstheme="minorHAnsi"/>
          <w:b/>
          <w:bCs/>
          <w:i/>
          <w:szCs w:val="22"/>
        </w:rPr>
        <w:t xml:space="preserve"> concurrent gaps are partially or fully overlapping in </w:t>
      </w:r>
      <w:r w:rsidR="00EF0504">
        <w:rPr>
          <w:rFonts w:asciiTheme="minorHAnsi" w:eastAsia="SimSun" w:hAnsiTheme="minorHAnsi" w:cstheme="minorHAnsi"/>
          <w:b/>
          <w:bCs/>
          <w:i/>
          <w:szCs w:val="22"/>
        </w:rPr>
        <w:t>their</w:t>
      </w:r>
      <w:r>
        <w:rPr>
          <w:rFonts w:asciiTheme="minorHAnsi" w:eastAsia="SimSun" w:hAnsiTheme="minorHAnsi" w:cstheme="minorHAnsi"/>
          <w:b/>
          <w:bCs/>
          <w:i/>
          <w:szCs w:val="22"/>
        </w:rPr>
        <w:t xml:space="preserve"> duration</w:t>
      </w:r>
      <w:r w:rsidR="00EF0504">
        <w:rPr>
          <w:rFonts w:asciiTheme="minorHAnsi" w:eastAsia="SimSun" w:hAnsiTheme="minorHAnsi" w:cstheme="minorHAnsi"/>
          <w:b/>
          <w:bCs/>
          <w:i/>
          <w:szCs w:val="22"/>
        </w:rPr>
        <w:t>s</w:t>
      </w:r>
      <w:r w:rsidRPr="00ED3955">
        <w:rPr>
          <w:rFonts w:asciiTheme="minorHAnsi" w:eastAsia="SimSun" w:hAnsiTheme="minorHAnsi" w:cstheme="minorHAnsi"/>
          <w:b/>
          <w:bCs/>
          <w:i/>
          <w:szCs w:val="22"/>
        </w:rPr>
        <w:t xml:space="preserve">, </w:t>
      </w:r>
      <w:r>
        <w:rPr>
          <w:rFonts w:asciiTheme="minorHAnsi" w:eastAsia="SimSun" w:hAnsiTheme="minorHAnsi" w:cstheme="minorHAnsi"/>
          <w:b/>
          <w:bCs/>
          <w:i/>
          <w:szCs w:val="22"/>
        </w:rPr>
        <w:t>they are treated</w:t>
      </w:r>
      <w:r w:rsidRPr="00ED3955">
        <w:rPr>
          <w:rFonts w:asciiTheme="minorHAnsi" w:eastAsia="SimSun" w:hAnsiTheme="minorHAnsi" w:cstheme="minorHAnsi"/>
          <w:b/>
          <w:bCs/>
          <w:i/>
          <w:szCs w:val="22"/>
        </w:rPr>
        <w:t xml:space="preserve"> as </w:t>
      </w:r>
      <w:r w:rsidR="00EF0504" w:rsidRPr="00EF0504">
        <w:rPr>
          <w:rFonts w:asciiTheme="minorHAnsi" w:eastAsia="SimSun" w:hAnsiTheme="minorHAnsi" w:cstheme="minorHAnsi"/>
          <w:b/>
          <w:bCs/>
          <w:i/>
          <w:szCs w:val="22"/>
        </w:rPr>
        <w:t xml:space="preserve">fully overlapped duration </w:t>
      </w:r>
      <w:r w:rsidRPr="00ED3955">
        <w:rPr>
          <w:rFonts w:asciiTheme="minorHAnsi" w:eastAsia="SimSun" w:hAnsiTheme="minorHAnsi" w:cstheme="minorHAnsi"/>
          <w:b/>
          <w:bCs/>
          <w:i/>
          <w:szCs w:val="22"/>
        </w:rPr>
        <w:t xml:space="preserve">in </w:t>
      </w:r>
      <w:r w:rsidR="00EF0504">
        <w:rPr>
          <w:rFonts w:asciiTheme="minorHAnsi" w:eastAsia="SimSun" w:hAnsiTheme="minorHAnsi" w:cstheme="minorHAnsi"/>
          <w:b/>
          <w:bCs/>
          <w:i/>
          <w:szCs w:val="22"/>
        </w:rPr>
        <w:t>that occasion</w:t>
      </w:r>
      <w:r w:rsidRPr="00ED3955">
        <w:rPr>
          <w:rFonts w:asciiTheme="minorHAnsi" w:eastAsia="SimSun" w:hAnsiTheme="minorHAnsi" w:cstheme="minorHAnsi"/>
          <w:b/>
          <w:bCs/>
          <w:i/>
          <w:szCs w:val="22"/>
        </w:rPr>
        <w:t>.</w:t>
      </w:r>
      <w:bookmarkEnd w:id="16"/>
      <w:r>
        <w:rPr>
          <w:rFonts w:asciiTheme="minorHAnsi" w:eastAsia="SimSun" w:hAnsiTheme="minorHAnsi" w:cstheme="minorHAnsi"/>
          <w:b/>
          <w:bCs/>
          <w:i/>
          <w:szCs w:val="22"/>
        </w:rPr>
        <w:t xml:space="preserve"> </w:t>
      </w:r>
    </w:p>
    <w:p w:rsidR="00A94854" w:rsidRPr="00ED3955" w:rsidRDefault="00A94854" w:rsidP="00A94854">
      <w:pPr>
        <w:jc w:val="both"/>
        <w:rPr>
          <w:rFonts w:asciiTheme="minorHAnsi" w:eastAsia="SimSun" w:hAnsiTheme="minorHAnsi" w:cstheme="minorHAnsi"/>
          <w:b/>
          <w:bCs/>
          <w:i/>
          <w:szCs w:val="22"/>
        </w:rPr>
      </w:pPr>
      <w:bookmarkStart w:id="17" w:name="_Ref67407856"/>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8</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A94854">
        <w:rPr>
          <w:rFonts w:asciiTheme="minorHAnsi" w:eastAsia="SimSun" w:hAnsiTheme="minorHAnsi" w:cstheme="minorHAnsi"/>
          <w:b/>
          <w:bCs/>
          <w:i/>
          <w:szCs w:val="22"/>
        </w:rPr>
        <w:t xml:space="preserve">UE will </w:t>
      </w:r>
      <w:r w:rsidR="00EF0504">
        <w:rPr>
          <w:rFonts w:asciiTheme="minorHAnsi" w:eastAsia="SimSun" w:hAnsiTheme="minorHAnsi" w:cstheme="minorHAnsi"/>
          <w:b/>
          <w:bCs/>
          <w:i/>
          <w:szCs w:val="22"/>
        </w:rPr>
        <w:t xml:space="preserve">not </w:t>
      </w:r>
      <w:r w:rsidRPr="00A94854">
        <w:rPr>
          <w:rFonts w:asciiTheme="minorHAnsi" w:eastAsia="SimSun" w:hAnsiTheme="minorHAnsi" w:cstheme="minorHAnsi"/>
          <w:b/>
          <w:bCs/>
          <w:i/>
          <w:szCs w:val="22"/>
        </w:rPr>
        <w:t xml:space="preserve">perform the measurements on </w:t>
      </w:r>
      <w:r w:rsidR="00EF0504">
        <w:rPr>
          <w:rFonts w:asciiTheme="minorHAnsi" w:eastAsia="SimSun" w:hAnsiTheme="minorHAnsi" w:cstheme="minorHAnsi"/>
          <w:b/>
          <w:bCs/>
          <w:i/>
          <w:szCs w:val="22"/>
        </w:rPr>
        <w:t>more than</w:t>
      </w:r>
      <w:r w:rsidR="00EF0504" w:rsidRPr="00A94854">
        <w:rPr>
          <w:rFonts w:asciiTheme="minorHAnsi" w:eastAsia="SimSun" w:hAnsiTheme="minorHAnsi" w:cstheme="minorHAnsi"/>
          <w:b/>
          <w:bCs/>
          <w:i/>
          <w:szCs w:val="22"/>
        </w:rPr>
        <w:t xml:space="preserve"> </w:t>
      </w:r>
      <w:r w:rsidRPr="00A94854">
        <w:rPr>
          <w:rFonts w:asciiTheme="minorHAnsi" w:eastAsia="SimSun" w:hAnsiTheme="minorHAnsi" w:cstheme="minorHAnsi"/>
          <w:b/>
          <w:bCs/>
          <w:i/>
          <w:szCs w:val="22"/>
        </w:rPr>
        <w:t>one frequency layer</w:t>
      </w:r>
      <w:r w:rsidR="00EF0504">
        <w:rPr>
          <w:rFonts w:asciiTheme="minorHAnsi" w:eastAsia="SimSun" w:hAnsiTheme="minorHAnsi" w:cstheme="minorHAnsi"/>
          <w:b/>
          <w:bCs/>
          <w:i/>
          <w:szCs w:val="22"/>
        </w:rPr>
        <w:t>s</w:t>
      </w:r>
      <w:r w:rsidRPr="00A94854">
        <w:rPr>
          <w:rFonts w:asciiTheme="minorHAnsi" w:eastAsia="SimSun" w:hAnsiTheme="minorHAnsi" w:cstheme="minorHAnsi"/>
          <w:b/>
          <w:bCs/>
          <w:i/>
          <w:szCs w:val="22"/>
        </w:rPr>
        <w:t xml:space="preserve"> during </w:t>
      </w:r>
      <w:r w:rsidR="00EF0504">
        <w:rPr>
          <w:rFonts w:asciiTheme="minorHAnsi" w:eastAsia="SimSun" w:hAnsiTheme="minorHAnsi" w:cstheme="minorHAnsi"/>
          <w:b/>
          <w:bCs/>
          <w:i/>
          <w:szCs w:val="22"/>
        </w:rPr>
        <w:t xml:space="preserve">a </w:t>
      </w:r>
      <w:r w:rsidR="00EF0504" w:rsidRPr="00EF0504">
        <w:rPr>
          <w:rFonts w:asciiTheme="minorHAnsi" w:eastAsia="SimSun" w:hAnsiTheme="minorHAnsi" w:cstheme="minorHAnsi"/>
          <w:b/>
          <w:bCs/>
          <w:i/>
          <w:szCs w:val="22"/>
        </w:rPr>
        <w:t xml:space="preserve">fully overlapped duration </w:t>
      </w:r>
      <w:r w:rsidRPr="00A94854">
        <w:rPr>
          <w:rFonts w:asciiTheme="minorHAnsi" w:eastAsia="SimSun" w:hAnsiTheme="minorHAnsi" w:cstheme="minorHAnsi"/>
          <w:b/>
          <w:bCs/>
          <w:i/>
          <w:szCs w:val="22"/>
        </w:rPr>
        <w:t>for concurrent gaps.</w:t>
      </w:r>
      <w:bookmarkEnd w:id="17"/>
    </w:p>
    <w:p w:rsidR="00E13E72" w:rsidRPr="00E13E72" w:rsidRDefault="00E13E72" w:rsidP="00E13E72">
      <w:pPr>
        <w:jc w:val="both"/>
        <w:rPr>
          <w:rFonts w:eastAsiaTheme="minorEastAsia"/>
          <w:b/>
          <w:u w:val="single"/>
          <w:lang w:val="en-US" w:eastAsia="zh-TW"/>
        </w:rPr>
      </w:pPr>
      <w:r w:rsidRPr="00E13E72">
        <w:rPr>
          <w:rFonts w:eastAsiaTheme="minorEastAsia"/>
          <w:b/>
          <w:u w:val="single"/>
          <w:lang w:val="en-US" w:eastAsia="zh-TW"/>
        </w:rPr>
        <w:t>Fully non-overlapping between concurrent gaps</w:t>
      </w:r>
    </w:p>
    <w:p w:rsidR="00E13E72" w:rsidRPr="00ED3955" w:rsidRDefault="00E13E72" w:rsidP="00E13E72">
      <w:pPr>
        <w:jc w:val="both"/>
        <w:rPr>
          <w:rFonts w:asciiTheme="minorHAnsi" w:hAnsiTheme="minorHAnsi" w:cstheme="minorHAnsi"/>
          <w:lang w:val="en-US" w:eastAsia="zh-TW"/>
        </w:rPr>
      </w:pPr>
      <w:r w:rsidRPr="00ED3955">
        <w:rPr>
          <w:rFonts w:asciiTheme="minorHAnsi" w:hAnsiTheme="minorHAnsi" w:cstheme="minorHAnsi"/>
          <w:lang w:val="en-US" w:eastAsia="zh-TW"/>
        </w:rPr>
        <w:t xml:space="preserve">The main purpose on introducing the new gap is </w:t>
      </w:r>
      <w:r w:rsidR="004E2A60">
        <w:rPr>
          <w:rFonts w:asciiTheme="minorHAnsi" w:hAnsiTheme="minorHAnsi" w:cstheme="minorHAnsi"/>
          <w:lang w:val="en-US" w:eastAsia="zh-TW"/>
        </w:rPr>
        <w:t xml:space="preserve">that </w:t>
      </w:r>
      <w:r w:rsidRPr="00ED3955">
        <w:rPr>
          <w:rFonts w:asciiTheme="minorHAnsi" w:hAnsiTheme="minorHAnsi" w:cstheme="minorHAnsi"/>
          <w:lang w:val="en-US" w:eastAsia="zh-TW"/>
        </w:rPr>
        <w:t xml:space="preserve">NW can prioritize some frequencies’ measurements which will be measured in new gap. If concurrent gaps are configured from the same CG, NW may clearly configure these two gaps with different offset to avoid the collision between these two gaps. Thus, to simplify the discussion, RAN4 can discuss fully non-overlapping scenario as a start point. </w:t>
      </w:r>
    </w:p>
    <w:p w:rsidR="00E13E72" w:rsidRDefault="00E13E72" w:rsidP="00E13E72">
      <w:pPr>
        <w:jc w:val="both"/>
        <w:rPr>
          <w:rFonts w:asciiTheme="minorHAnsi" w:eastAsia="SimSun" w:hAnsiTheme="minorHAnsi" w:cstheme="minorHAnsi"/>
          <w:b/>
          <w:bCs/>
          <w:i/>
          <w:szCs w:val="22"/>
        </w:rPr>
      </w:pPr>
      <w:bookmarkStart w:id="18" w:name="_Ref67407860"/>
      <w:bookmarkStart w:id="19" w:name="_Ref61170205"/>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9</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RAN4 </w:t>
      </w:r>
      <w:r w:rsidR="00EF0504">
        <w:rPr>
          <w:rFonts w:asciiTheme="minorHAnsi" w:eastAsia="SimSun" w:hAnsiTheme="minorHAnsi" w:cstheme="minorHAnsi"/>
          <w:b/>
          <w:bCs/>
          <w:i/>
          <w:szCs w:val="22"/>
        </w:rPr>
        <w:t>starts from the requirements with</w:t>
      </w:r>
      <w:r w:rsidRPr="00ED3955">
        <w:rPr>
          <w:rFonts w:asciiTheme="minorHAnsi" w:eastAsia="SimSun" w:hAnsiTheme="minorHAnsi" w:cstheme="minorHAnsi"/>
          <w:b/>
          <w:bCs/>
          <w:i/>
          <w:szCs w:val="22"/>
        </w:rPr>
        <w:t xml:space="preserve"> </w:t>
      </w:r>
      <w:r w:rsidR="00EF0504" w:rsidRPr="00ED3955">
        <w:rPr>
          <w:rFonts w:asciiTheme="minorHAnsi" w:eastAsia="SimSun" w:hAnsiTheme="minorHAnsi" w:cstheme="minorHAnsi"/>
          <w:b/>
          <w:bCs/>
          <w:i/>
          <w:szCs w:val="22"/>
        </w:rPr>
        <w:t xml:space="preserve">scenario </w:t>
      </w:r>
      <w:r w:rsidR="00EF0504">
        <w:rPr>
          <w:rFonts w:asciiTheme="minorHAnsi" w:eastAsia="SimSun" w:hAnsiTheme="minorHAnsi" w:cstheme="minorHAnsi"/>
          <w:b/>
          <w:bCs/>
          <w:i/>
          <w:szCs w:val="22"/>
        </w:rPr>
        <w:t xml:space="preserve">where 2 gaps are </w:t>
      </w:r>
      <w:r w:rsidRPr="00ED3955">
        <w:rPr>
          <w:rFonts w:asciiTheme="minorHAnsi" w:eastAsia="SimSun" w:hAnsiTheme="minorHAnsi" w:cstheme="minorHAnsi"/>
          <w:b/>
          <w:bCs/>
          <w:i/>
          <w:szCs w:val="22"/>
        </w:rPr>
        <w:t>fully non-overlapping</w:t>
      </w:r>
      <w:r>
        <w:rPr>
          <w:rFonts w:asciiTheme="minorHAnsi" w:eastAsia="SimSun" w:hAnsiTheme="minorHAnsi" w:cstheme="minorHAnsi"/>
          <w:b/>
          <w:bCs/>
          <w:i/>
          <w:szCs w:val="22"/>
        </w:rPr>
        <w:t>.</w:t>
      </w:r>
      <w:bookmarkEnd w:id="18"/>
      <w:r>
        <w:rPr>
          <w:rFonts w:asciiTheme="minorHAnsi" w:eastAsia="SimSun" w:hAnsiTheme="minorHAnsi" w:cstheme="minorHAnsi"/>
          <w:b/>
          <w:bCs/>
          <w:i/>
          <w:szCs w:val="22"/>
        </w:rPr>
        <w:t xml:space="preserve"> </w:t>
      </w:r>
      <w:bookmarkEnd w:id="19"/>
    </w:p>
    <w:p w:rsidR="00B313B2" w:rsidRPr="00AF36F7" w:rsidRDefault="0085274F" w:rsidP="00AF36F7">
      <w:pPr>
        <w:jc w:val="both"/>
        <w:rPr>
          <w:rFonts w:eastAsiaTheme="minorEastAsia"/>
          <w:b/>
          <w:u w:val="single"/>
          <w:lang w:val="en-US" w:eastAsia="zh-TW"/>
        </w:rPr>
      </w:pPr>
      <w:r>
        <w:rPr>
          <w:rFonts w:eastAsiaTheme="minorEastAsia"/>
          <w:b/>
          <w:u w:val="single"/>
          <w:lang w:val="en-US" w:eastAsia="zh-TW"/>
        </w:rPr>
        <w:t xml:space="preserve">General </w:t>
      </w:r>
      <w:r w:rsidR="00B313B2" w:rsidRPr="00AF36F7">
        <w:rPr>
          <w:rFonts w:eastAsiaTheme="minorEastAsia"/>
          <w:b/>
          <w:u w:val="single"/>
          <w:lang w:val="en-US" w:eastAsia="zh-TW"/>
        </w:rPr>
        <w:t>Collision rule</w:t>
      </w:r>
    </w:p>
    <w:p w:rsidR="00B313B2" w:rsidRDefault="00E13E72" w:rsidP="00B313B2">
      <w:pPr>
        <w:jc w:val="both"/>
        <w:rPr>
          <w:rFonts w:asciiTheme="minorHAnsi" w:hAnsiTheme="minorHAnsi" w:cstheme="minorHAnsi"/>
          <w:lang w:val="en-US" w:eastAsia="zh-TW"/>
        </w:rPr>
      </w:pPr>
      <w:r>
        <w:rPr>
          <w:rFonts w:asciiTheme="minorHAnsi" w:hAnsiTheme="minorHAnsi" w:cstheme="minorHAnsi"/>
          <w:lang w:val="en-US" w:eastAsia="zh-TW"/>
        </w:rPr>
        <w:t>However, when we consider the positioning gap, especially the new gap pattern #24, 25 in Rel-1</w:t>
      </w:r>
      <w:r w:rsidR="00110951">
        <w:rPr>
          <w:rFonts w:asciiTheme="minorHAnsi" w:hAnsiTheme="minorHAnsi" w:cstheme="minorHAnsi"/>
          <w:lang w:val="en-US" w:eastAsia="zh-TW"/>
        </w:rPr>
        <w:t>6, the longer MGL will make it</w:t>
      </w:r>
      <w:r>
        <w:rPr>
          <w:rFonts w:asciiTheme="minorHAnsi" w:hAnsiTheme="minorHAnsi" w:cstheme="minorHAnsi"/>
          <w:lang w:val="en-US" w:eastAsia="zh-TW"/>
        </w:rPr>
        <w:t xml:space="preserve"> easier to collid</w:t>
      </w:r>
      <w:r w:rsidR="00110951">
        <w:rPr>
          <w:rFonts w:asciiTheme="minorHAnsi" w:hAnsiTheme="minorHAnsi" w:cstheme="minorHAnsi"/>
          <w:lang w:val="en-US" w:eastAsia="zh-TW"/>
        </w:rPr>
        <w:t>e</w:t>
      </w:r>
      <w:r>
        <w:rPr>
          <w:rFonts w:asciiTheme="minorHAnsi" w:hAnsiTheme="minorHAnsi" w:cstheme="minorHAnsi"/>
          <w:lang w:val="en-US" w:eastAsia="zh-TW"/>
        </w:rPr>
        <w:t xml:space="preserve"> with other gaps. </w:t>
      </w:r>
      <w:r w:rsidR="00B313B2">
        <w:rPr>
          <w:rFonts w:asciiTheme="minorHAnsi" w:hAnsiTheme="minorHAnsi" w:cstheme="minorHAnsi"/>
          <w:lang w:val="en-US" w:eastAsia="zh-TW"/>
        </w:rPr>
        <w:t xml:space="preserve">To simplify the discussion for multiple scenarios between two gaps, we suggest to define a general rule to handle the collision other than to analyze the detail scenarios one by one. As we mentioned before, the new gap is a gap with </w:t>
      </w:r>
      <w:r w:rsidR="00110951">
        <w:rPr>
          <w:rFonts w:asciiTheme="minorHAnsi" w:hAnsiTheme="minorHAnsi" w:cstheme="minorHAnsi"/>
          <w:lang w:val="en-US" w:eastAsia="zh-TW"/>
        </w:rPr>
        <w:t xml:space="preserve">at least </w:t>
      </w:r>
      <w:r w:rsidR="00B313B2">
        <w:rPr>
          <w:rFonts w:asciiTheme="minorHAnsi" w:hAnsiTheme="minorHAnsi" w:cstheme="minorHAnsi"/>
          <w:lang w:val="en-US" w:eastAsia="zh-TW"/>
        </w:rPr>
        <w:t xml:space="preserve">a specific usage during a period of time. Thus, when NW configures the gap for a specific usage, it </w:t>
      </w:r>
      <w:r w:rsidR="00C57A43">
        <w:rPr>
          <w:rFonts w:asciiTheme="minorHAnsi" w:hAnsiTheme="minorHAnsi" w:cstheme="minorHAnsi"/>
          <w:lang w:val="en-US" w:eastAsia="zh-TW"/>
        </w:rPr>
        <w:t xml:space="preserve">typically </w:t>
      </w:r>
      <w:r w:rsidR="00B313B2">
        <w:rPr>
          <w:rFonts w:asciiTheme="minorHAnsi" w:hAnsiTheme="minorHAnsi" w:cstheme="minorHAnsi"/>
          <w:lang w:val="en-US" w:eastAsia="zh-TW"/>
        </w:rPr>
        <w:t xml:space="preserve">implies </w:t>
      </w:r>
      <w:r w:rsidR="006F4DCD">
        <w:rPr>
          <w:rFonts w:asciiTheme="minorHAnsi" w:hAnsiTheme="minorHAnsi" w:cstheme="minorHAnsi"/>
          <w:lang w:val="en-US" w:eastAsia="zh-TW"/>
        </w:rPr>
        <w:t xml:space="preserve">NW </w:t>
      </w:r>
      <w:r w:rsidR="00C57A43">
        <w:rPr>
          <w:rFonts w:asciiTheme="minorHAnsi" w:hAnsiTheme="minorHAnsi" w:cstheme="minorHAnsi"/>
          <w:lang w:val="en-US" w:eastAsia="zh-TW"/>
        </w:rPr>
        <w:t>wants to</w:t>
      </w:r>
      <w:r w:rsidR="006F4DCD">
        <w:rPr>
          <w:rFonts w:asciiTheme="minorHAnsi" w:hAnsiTheme="minorHAnsi" w:cstheme="minorHAnsi"/>
          <w:lang w:val="en-US" w:eastAsia="zh-TW"/>
        </w:rPr>
        <w:t xml:space="preserve"> prioritize this specific measurement</w:t>
      </w:r>
      <w:r w:rsidR="004F25B2">
        <w:rPr>
          <w:rFonts w:asciiTheme="minorHAnsi" w:hAnsiTheme="minorHAnsi" w:cstheme="minorHAnsi"/>
          <w:lang w:val="en-US" w:eastAsia="zh-TW"/>
        </w:rPr>
        <w:t>.</w:t>
      </w:r>
      <w:r w:rsidR="00065E43">
        <w:rPr>
          <w:rFonts w:asciiTheme="minorHAnsi" w:hAnsiTheme="minorHAnsi" w:cstheme="minorHAnsi"/>
          <w:lang w:val="en-US" w:eastAsia="zh-TW"/>
        </w:rPr>
        <w:t xml:space="preserve"> To simplify the collision rule, </w:t>
      </w:r>
      <w:r w:rsidR="00C57A43">
        <w:rPr>
          <w:rFonts w:asciiTheme="minorHAnsi" w:hAnsiTheme="minorHAnsi" w:cstheme="minorHAnsi"/>
          <w:lang w:val="en-US" w:eastAsia="zh-TW"/>
        </w:rPr>
        <w:t xml:space="preserve">this </w:t>
      </w:r>
      <w:r w:rsidR="00B313B2">
        <w:rPr>
          <w:rFonts w:asciiTheme="minorHAnsi" w:hAnsiTheme="minorHAnsi" w:cstheme="minorHAnsi"/>
          <w:lang w:val="en-US" w:eastAsia="zh-TW"/>
        </w:rPr>
        <w:t xml:space="preserve">specific measurement </w:t>
      </w:r>
      <w:r w:rsidR="00C57A43">
        <w:rPr>
          <w:rFonts w:asciiTheme="minorHAnsi" w:hAnsiTheme="minorHAnsi" w:cstheme="minorHAnsi"/>
          <w:lang w:val="en-US" w:eastAsia="zh-TW"/>
        </w:rPr>
        <w:t>should be given</w:t>
      </w:r>
      <w:r w:rsidR="00065E43">
        <w:rPr>
          <w:rFonts w:asciiTheme="minorHAnsi" w:hAnsiTheme="minorHAnsi" w:cstheme="minorHAnsi"/>
          <w:lang w:val="en-US" w:eastAsia="zh-TW"/>
        </w:rPr>
        <w:t xml:space="preserve"> a higher priority</w:t>
      </w:r>
      <w:r w:rsidR="00B313B2">
        <w:rPr>
          <w:rFonts w:asciiTheme="minorHAnsi" w:hAnsiTheme="minorHAnsi" w:cstheme="minorHAnsi"/>
          <w:lang w:val="en-US" w:eastAsia="zh-TW"/>
        </w:rPr>
        <w:t>.</w:t>
      </w:r>
      <w:r w:rsidR="006F4DCD">
        <w:rPr>
          <w:rFonts w:asciiTheme="minorHAnsi" w:hAnsiTheme="minorHAnsi" w:cstheme="minorHAnsi"/>
          <w:lang w:val="en-US" w:eastAsia="zh-TW"/>
        </w:rPr>
        <w:t xml:space="preserve"> </w:t>
      </w:r>
      <w:r w:rsidR="00065E43">
        <w:rPr>
          <w:rFonts w:asciiTheme="minorHAnsi" w:hAnsiTheme="minorHAnsi" w:cstheme="minorHAnsi"/>
          <w:lang w:val="en-US" w:eastAsia="zh-TW"/>
        </w:rPr>
        <w:t>It means the</w:t>
      </w:r>
      <w:r w:rsidR="0052506E">
        <w:rPr>
          <w:rFonts w:asciiTheme="minorHAnsi" w:hAnsiTheme="minorHAnsi" w:cstheme="minorHAnsi"/>
          <w:lang w:val="en-US" w:eastAsia="zh-TW"/>
        </w:rPr>
        <w:t xml:space="preserve"> new gap with </w:t>
      </w:r>
      <w:r w:rsidR="00F679AB">
        <w:rPr>
          <w:rFonts w:asciiTheme="minorHAnsi" w:hAnsiTheme="minorHAnsi" w:cstheme="minorHAnsi"/>
          <w:lang w:val="en-US" w:eastAsia="zh-TW"/>
        </w:rPr>
        <w:t xml:space="preserve">a </w:t>
      </w:r>
      <w:r w:rsidR="00065E43">
        <w:rPr>
          <w:rFonts w:asciiTheme="minorHAnsi" w:hAnsiTheme="minorHAnsi" w:cstheme="minorHAnsi"/>
          <w:lang w:val="en-US" w:eastAsia="zh-TW"/>
        </w:rPr>
        <w:t xml:space="preserve">specific </w:t>
      </w:r>
      <w:r w:rsidR="0052506E">
        <w:rPr>
          <w:rFonts w:asciiTheme="minorHAnsi" w:hAnsiTheme="minorHAnsi" w:cstheme="minorHAnsi"/>
          <w:lang w:val="en-US" w:eastAsia="zh-TW"/>
        </w:rPr>
        <w:t>usage should be</w:t>
      </w:r>
      <w:r w:rsidR="00065E43">
        <w:rPr>
          <w:rFonts w:asciiTheme="minorHAnsi" w:hAnsiTheme="minorHAnsi" w:cstheme="minorHAnsi"/>
          <w:lang w:val="en-US" w:eastAsia="zh-TW"/>
        </w:rPr>
        <w:t xml:space="preserve"> prioritized </w:t>
      </w:r>
      <w:r w:rsidR="00C57A43">
        <w:rPr>
          <w:rFonts w:asciiTheme="minorHAnsi" w:hAnsiTheme="minorHAnsi" w:cstheme="minorHAnsi"/>
          <w:lang w:val="en-US" w:eastAsia="zh-TW"/>
        </w:rPr>
        <w:t xml:space="preserve">over legacy gap </w:t>
      </w:r>
      <w:r w:rsidR="00065E43">
        <w:rPr>
          <w:rFonts w:asciiTheme="minorHAnsi" w:hAnsiTheme="minorHAnsi" w:cstheme="minorHAnsi"/>
          <w:lang w:val="en-US" w:eastAsia="zh-TW"/>
        </w:rPr>
        <w:t xml:space="preserve">when </w:t>
      </w:r>
      <w:r w:rsidR="002A5F90">
        <w:rPr>
          <w:rFonts w:asciiTheme="minorHAnsi" w:hAnsiTheme="minorHAnsi" w:cstheme="minorHAnsi"/>
          <w:lang w:val="en-US" w:eastAsia="zh-TW"/>
        </w:rPr>
        <w:t xml:space="preserve">they </w:t>
      </w:r>
      <w:r w:rsidR="00065E43">
        <w:rPr>
          <w:rFonts w:asciiTheme="minorHAnsi" w:hAnsiTheme="minorHAnsi" w:cstheme="minorHAnsi"/>
          <w:lang w:val="en-US" w:eastAsia="zh-TW"/>
        </w:rPr>
        <w:t>collide</w:t>
      </w:r>
      <w:r w:rsidR="002A5F90">
        <w:rPr>
          <w:rFonts w:asciiTheme="minorHAnsi" w:hAnsiTheme="minorHAnsi" w:cstheme="minorHAnsi"/>
          <w:lang w:val="en-US" w:eastAsia="zh-TW"/>
        </w:rPr>
        <w:t xml:space="preserve"> in time</w:t>
      </w:r>
      <w:r w:rsidR="00065E43">
        <w:rPr>
          <w:rFonts w:asciiTheme="minorHAnsi" w:hAnsiTheme="minorHAnsi" w:cstheme="minorHAnsi"/>
          <w:lang w:val="en-US" w:eastAsia="zh-TW"/>
        </w:rPr>
        <w:t>.</w:t>
      </w:r>
    </w:p>
    <w:p w:rsidR="00065E43" w:rsidRPr="00065E43" w:rsidRDefault="00065E43" w:rsidP="00065E43">
      <w:pPr>
        <w:jc w:val="both"/>
        <w:rPr>
          <w:rFonts w:asciiTheme="minorHAnsi" w:eastAsia="SimSun" w:hAnsiTheme="minorHAnsi" w:cstheme="minorHAnsi"/>
          <w:b/>
          <w:bCs/>
          <w:i/>
          <w:szCs w:val="22"/>
          <w:lang w:val="en-US"/>
        </w:rPr>
      </w:pPr>
      <w:bookmarkStart w:id="20" w:name="_Ref67407864"/>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10</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065E43">
        <w:rPr>
          <w:rFonts w:asciiTheme="minorHAnsi" w:eastAsia="SimSun" w:hAnsiTheme="minorHAnsi" w:cstheme="minorHAnsi"/>
          <w:b/>
          <w:bCs/>
          <w:i/>
          <w:szCs w:val="22"/>
          <w:lang w:val="en-US"/>
        </w:rPr>
        <w:t xml:space="preserve">The new gap </w:t>
      </w:r>
      <w:r w:rsidR="002A5F90">
        <w:rPr>
          <w:rFonts w:asciiTheme="minorHAnsi" w:eastAsia="SimSun" w:hAnsiTheme="minorHAnsi" w:cstheme="minorHAnsi"/>
          <w:b/>
          <w:bCs/>
          <w:i/>
          <w:szCs w:val="22"/>
          <w:lang w:val="en-US"/>
        </w:rPr>
        <w:t xml:space="preserve">with </w:t>
      </w:r>
      <w:r w:rsidR="00F679AB">
        <w:rPr>
          <w:rFonts w:asciiTheme="minorHAnsi" w:eastAsia="SimSun" w:hAnsiTheme="minorHAnsi" w:cstheme="minorHAnsi"/>
          <w:b/>
          <w:bCs/>
          <w:i/>
          <w:szCs w:val="22"/>
          <w:lang w:val="en-US"/>
        </w:rPr>
        <w:t xml:space="preserve">a </w:t>
      </w:r>
      <w:r w:rsidR="002A5F90">
        <w:rPr>
          <w:rFonts w:asciiTheme="minorHAnsi" w:eastAsia="SimSun" w:hAnsiTheme="minorHAnsi" w:cstheme="minorHAnsi"/>
          <w:b/>
          <w:bCs/>
          <w:i/>
          <w:szCs w:val="22"/>
          <w:lang w:val="en-US"/>
        </w:rPr>
        <w:t xml:space="preserve">specific usage </w:t>
      </w:r>
      <w:r w:rsidR="0052506E">
        <w:rPr>
          <w:rFonts w:asciiTheme="minorHAnsi" w:eastAsia="SimSun" w:hAnsiTheme="minorHAnsi" w:cstheme="minorHAnsi"/>
          <w:b/>
          <w:bCs/>
          <w:i/>
          <w:szCs w:val="22"/>
          <w:lang w:val="en-US"/>
        </w:rPr>
        <w:t>should</w:t>
      </w:r>
      <w:r w:rsidR="0052506E" w:rsidRPr="00065E43">
        <w:rPr>
          <w:rFonts w:asciiTheme="minorHAnsi" w:eastAsia="SimSun" w:hAnsiTheme="minorHAnsi" w:cstheme="minorHAnsi"/>
          <w:b/>
          <w:bCs/>
          <w:i/>
          <w:szCs w:val="22"/>
          <w:lang w:val="en-US"/>
        </w:rPr>
        <w:t xml:space="preserve"> </w:t>
      </w:r>
      <w:r w:rsidRPr="00065E43">
        <w:rPr>
          <w:rFonts w:asciiTheme="minorHAnsi" w:eastAsia="SimSun" w:hAnsiTheme="minorHAnsi" w:cstheme="minorHAnsi"/>
          <w:b/>
          <w:bCs/>
          <w:i/>
          <w:szCs w:val="22"/>
          <w:lang w:val="en-US"/>
        </w:rPr>
        <w:t xml:space="preserve">be prioritized </w:t>
      </w:r>
      <w:r w:rsidR="002A5F90">
        <w:rPr>
          <w:rFonts w:asciiTheme="minorHAnsi" w:eastAsia="SimSun" w:hAnsiTheme="minorHAnsi" w:cstheme="minorHAnsi"/>
          <w:b/>
          <w:bCs/>
          <w:i/>
          <w:szCs w:val="22"/>
          <w:lang w:val="en-US"/>
        </w:rPr>
        <w:t xml:space="preserve">over legacy gap </w:t>
      </w:r>
      <w:r w:rsidRPr="00065E43">
        <w:rPr>
          <w:rFonts w:asciiTheme="minorHAnsi" w:eastAsia="SimSun" w:hAnsiTheme="minorHAnsi" w:cstheme="minorHAnsi"/>
          <w:b/>
          <w:bCs/>
          <w:i/>
          <w:szCs w:val="22"/>
          <w:lang w:val="en-US"/>
        </w:rPr>
        <w:t xml:space="preserve">when </w:t>
      </w:r>
      <w:r w:rsidR="002A5F90">
        <w:rPr>
          <w:rFonts w:asciiTheme="minorHAnsi" w:eastAsia="SimSun" w:hAnsiTheme="minorHAnsi" w:cstheme="minorHAnsi"/>
          <w:b/>
          <w:bCs/>
          <w:i/>
          <w:szCs w:val="22"/>
          <w:lang w:val="en-US"/>
        </w:rPr>
        <w:t>they</w:t>
      </w:r>
      <w:r w:rsidR="002A5F90" w:rsidRPr="00065E43">
        <w:rPr>
          <w:rFonts w:asciiTheme="minorHAnsi" w:eastAsia="SimSun" w:hAnsiTheme="minorHAnsi" w:cstheme="minorHAnsi"/>
          <w:b/>
          <w:bCs/>
          <w:i/>
          <w:szCs w:val="22"/>
          <w:lang w:val="en-US"/>
        </w:rPr>
        <w:t xml:space="preserve"> </w:t>
      </w:r>
      <w:r w:rsidRPr="00065E43">
        <w:rPr>
          <w:rFonts w:asciiTheme="minorHAnsi" w:eastAsia="SimSun" w:hAnsiTheme="minorHAnsi" w:cstheme="minorHAnsi"/>
          <w:b/>
          <w:bCs/>
          <w:i/>
          <w:szCs w:val="22"/>
          <w:lang w:val="en-US"/>
        </w:rPr>
        <w:t xml:space="preserve">collide </w:t>
      </w:r>
      <w:r w:rsidR="002A5F90">
        <w:rPr>
          <w:rFonts w:asciiTheme="minorHAnsi" w:eastAsia="SimSun" w:hAnsiTheme="minorHAnsi" w:cstheme="minorHAnsi"/>
          <w:b/>
          <w:bCs/>
          <w:i/>
          <w:szCs w:val="22"/>
          <w:lang w:val="en-US"/>
        </w:rPr>
        <w:t>in time</w:t>
      </w:r>
      <w:r w:rsidRPr="00065E43">
        <w:rPr>
          <w:rFonts w:asciiTheme="minorHAnsi" w:eastAsia="SimSun" w:hAnsiTheme="minorHAnsi" w:cstheme="minorHAnsi"/>
          <w:b/>
          <w:bCs/>
          <w:i/>
          <w:szCs w:val="22"/>
          <w:lang w:val="en-US"/>
        </w:rPr>
        <w:t>.</w:t>
      </w:r>
      <w:bookmarkEnd w:id="20"/>
    </w:p>
    <w:p w:rsidR="00065E43" w:rsidRDefault="00DA321B" w:rsidP="00B313B2">
      <w:pPr>
        <w:jc w:val="both"/>
        <w:rPr>
          <w:rFonts w:asciiTheme="minorHAnsi" w:hAnsiTheme="minorHAnsi" w:cstheme="minorHAnsi"/>
          <w:lang w:val="en-US" w:eastAsia="zh-TW"/>
        </w:rPr>
      </w:pPr>
      <w:r>
        <w:rPr>
          <w:rFonts w:asciiTheme="minorHAnsi" w:hAnsiTheme="minorHAnsi" w:cstheme="minorHAnsi"/>
          <w:lang w:val="en-US" w:eastAsia="zh-TW"/>
        </w:rPr>
        <w:t xml:space="preserve">When NW configures both legacy gap and the </w:t>
      </w:r>
      <w:r w:rsidR="0052506E">
        <w:rPr>
          <w:rFonts w:asciiTheme="minorHAnsi" w:hAnsiTheme="minorHAnsi" w:cstheme="minorHAnsi"/>
          <w:lang w:val="en-US" w:eastAsia="zh-TW"/>
        </w:rPr>
        <w:t xml:space="preserve">new </w:t>
      </w:r>
      <w:r>
        <w:rPr>
          <w:rFonts w:asciiTheme="minorHAnsi" w:hAnsiTheme="minorHAnsi" w:cstheme="minorHAnsi"/>
          <w:lang w:val="en-US" w:eastAsia="zh-TW"/>
        </w:rPr>
        <w:t>gap</w:t>
      </w:r>
      <w:r w:rsidR="000503C2">
        <w:rPr>
          <w:rFonts w:asciiTheme="minorHAnsi" w:hAnsiTheme="minorHAnsi" w:cstheme="minorHAnsi"/>
          <w:lang w:val="en-US" w:eastAsia="zh-TW"/>
        </w:rPr>
        <w:t xml:space="preserve"> which collides</w:t>
      </w:r>
      <w:r>
        <w:rPr>
          <w:rFonts w:asciiTheme="minorHAnsi" w:hAnsiTheme="minorHAnsi" w:cstheme="minorHAnsi"/>
          <w:lang w:val="en-US" w:eastAsia="zh-TW"/>
        </w:rPr>
        <w:t xml:space="preserve">, three type of </w:t>
      </w:r>
      <w:r w:rsidR="00D76AEF">
        <w:rPr>
          <w:rFonts w:asciiTheme="minorHAnsi" w:hAnsiTheme="minorHAnsi" w:cstheme="minorHAnsi"/>
          <w:lang w:val="en-US" w:eastAsia="zh-TW"/>
        </w:rPr>
        <w:t xml:space="preserve">UE behaviors are listed </w:t>
      </w:r>
      <w:r>
        <w:rPr>
          <w:rFonts w:asciiTheme="minorHAnsi" w:hAnsiTheme="minorHAnsi" w:cstheme="minorHAnsi"/>
          <w:lang w:val="en-US" w:eastAsia="zh-TW"/>
        </w:rPr>
        <w:t>below.</w:t>
      </w:r>
    </w:p>
    <w:p w:rsidR="00DA321B" w:rsidRDefault="00D76AEF" w:rsidP="00DA321B">
      <w:pPr>
        <w:pStyle w:val="ListParagraph"/>
        <w:numPr>
          <w:ilvl w:val="0"/>
          <w:numId w:val="4"/>
        </w:numPr>
        <w:jc w:val="both"/>
        <w:rPr>
          <w:rFonts w:asciiTheme="minorHAnsi" w:hAnsiTheme="minorHAnsi" w:cstheme="minorHAnsi"/>
          <w:lang w:val="en-US" w:eastAsia="zh-TW"/>
        </w:rPr>
      </w:pPr>
      <w:r>
        <w:rPr>
          <w:rFonts w:asciiTheme="minorHAnsi" w:hAnsiTheme="minorHAnsi" w:cstheme="minorHAnsi"/>
          <w:lang w:val="en-US" w:eastAsia="zh-TW"/>
        </w:rPr>
        <w:t xml:space="preserve">Behavior </w:t>
      </w:r>
      <w:r w:rsidR="00DA321B">
        <w:rPr>
          <w:rFonts w:asciiTheme="minorHAnsi" w:hAnsiTheme="minorHAnsi" w:cstheme="minorHAnsi"/>
          <w:lang w:val="en-US" w:eastAsia="zh-TW"/>
        </w:rPr>
        <w:t xml:space="preserve">A: </w:t>
      </w:r>
      <w:r>
        <w:rPr>
          <w:rFonts w:asciiTheme="minorHAnsi" w:hAnsiTheme="minorHAnsi" w:cstheme="minorHAnsi"/>
          <w:lang w:val="en-US" w:eastAsia="zh-TW"/>
        </w:rPr>
        <w:t xml:space="preserve">Perform measurement in new </w:t>
      </w:r>
      <w:r w:rsidR="00DA321B">
        <w:rPr>
          <w:rFonts w:asciiTheme="minorHAnsi" w:hAnsiTheme="minorHAnsi" w:cstheme="minorHAnsi"/>
          <w:lang w:val="en-US" w:eastAsia="zh-TW"/>
        </w:rPr>
        <w:t>gap</w:t>
      </w:r>
    </w:p>
    <w:p w:rsidR="000503C2" w:rsidRPr="0006708A" w:rsidRDefault="0006708A" w:rsidP="00BD3F79">
      <w:pPr>
        <w:pStyle w:val="ListParagraph"/>
        <w:numPr>
          <w:ilvl w:val="1"/>
          <w:numId w:val="4"/>
        </w:numPr>
        <w:jc w:val="both"/>
        <w:rPr>
          <w:rFonts w:asciiTheme="minorHAnsi" w:hAnsiTheme="minorHAnsi" w:cstheme="minorHAnsi"/>
          <w:lang w:val="en-US" w:eastAsia="zh-TW"/>
        </w:rPr>
      </w:pPr>
      <w:r w:rsidRPr="0006708A">
        <w:rPr>
          <w:rFonts w:asciiTheme="minorHAnsi" w:hAnsiTheme="minorHAnsi" w:cstheme="minorHAnsi"/>
          <w:lang w:val="en-US" w:eastAsia="zh-TW"/>
        </w:rPr>
        <w:t xml:space="preserve">The Rel-17 new gap occasions will be reserved for the measurement objects which are indicated to be measured in this specific gap. </w:t>
      </w:r>
      <w:r w:rsidR="000503C2" w:rsidRPr="0006708A">
        <w:rPr>
          <w:rFonts w:asciiTheme="minorHAnsi" w:hAnsiTheme="minorHAnsi" w:cstheme="minorHAnsi"/>
          <w:lang w:val="en-US" w:eastAsia="zh-TW"/>
        </w:rPr>
        <w:t>In the gap occasions where 2 gap</w:t>
      </w:r>
      <w:r>
        <w:rPr>
          <w:rFonts w:asciiTheme="minorHAnsi" w:hAnsiTheme="minorHAnsi" w:cstheme="minorHAnsi"/>
          <w:lang w:val="en-US" w:eastAsia="zh-TW"/>
        </w:rPr>
        <w:t>s collide</w:t>
      </w:r>
      <w:r w:rsidR="000503C2" w:rsidRPr="0006708A">
        <w:rPr>
          <w:rFonts w:asciiTheme="minorHAnsi" w:hAnsiTheme="minorHAnsi" w:cstheme="minorHAnsi"/>
          <w:lang w:val="en-US" w:eastAsia="zh-TW"/>
        </w:rPr>
        <w:t>, UE performs measurement toward</w:t>
      </w:r>
      <w:r w:rsidRPr="0006708A">
        <w:rPr>
          <w:rFonts w:asciiTheme="minorHAnsi" w:hAnsiTheme="minorHAnsi" w:cstheme="minorHAnsi"/>
          <w:lang w:val="en-US" w:eastAsia="zh-TW"/>
        </w:rPr>
        <w:t>s</w:t>
      </w:r>
      <w:r w:rsidR="000503C2" w:rsidRPr="0006708A">
        <w:rPr>
          <w:rFonts w:asciiTheme="minorHAnsi" w:hAnsiTheme="minorHAnsi" w:cstheme="minorHAnsi"/>
          <w:lang w:val="en-US" w:eastAsia="zh-TW"/>
        </w:rPr>
        <w:t xml:space="preserve"> the objects associated to new gap which have a higher priority than those in legacy gap.</w:t>
      </w:r>
    </w:p>
    <w:p w:rsidR="00DA321B" w:rsidRDefault="000503C2" w:rsidP="00DA321B">
      <w:pPr>
        <w:pStyle w:val="ListParagraph"/>
        <w:numPr>
          <w:ilvl w:val="0"/>
          <w:numId w:val="4"/>
        </w:numPr>
        <w:jc w:val="both"/>
        <w:rPr>
          <w:rFonts w:asciiTheme="minorHAnsi" w:hAnsiTheme="minorHAnsi" w:cstheme="minorHAnsi"/>
          <w:lang w:val="en-US" w:eastAsia="zh-TW"/>
        </w:rPr>
      </w:pPr>
      <w:r>
        <w:rPr>
          <w:rFonts w:asciiTheme="minorHAnsi" w:hAnsiTheme="minorHAnsi" w:cstheme="minorHAnsi"/>
          <w:lang w:val="en-US" w:eastAsia="zh-TW"/>
        </w:rPr>
        <w:t xml:space="preserve">Behavior </w:t>
      </w:r>
      <w:r w:rsidR="00DA321B">
        <w:rPr>
          <w:rFonts w:asciiTheme="minorHAnsi" w:hAnsiTheme="minorHAnsi" w:cstheme="minorHAnsi"/>
          <w:lang w:val="en-US" w:eastAsia="zh-TW"/>
        </w:rPr>
        <w:t xml:space="preserve">B: </w:t>
      </w:r>
      <w:r w:rsidR="00D76AEF">
        <w:rPr>
          <w:rFonts w:asciiTheme="minorHAnsi" w:hAnsiTheme="minorHAnsi" w:cstheme="minorHAnsi"/>
          <w:lang w:val="en-US" w:eastAsia="zh-TW"/>
        </w:rPr>
        <w:t>Perform measurement in l</w:t>
      </w:r>
      <w:r w:rsidR="00DA321B">
        <w:rPr>
          <w:rFonts w:asciiTheme="minorHAnsi" w:hAnsiTheme="minorHAnsi" w:cstheme="minorHAnsi"/>
          <w:lang w:val="en-US" w:eastAsia="zh-TW"/>
        </w:rPr>
        <w:t>egacy Rel-15 gap</w:t>
      </w:r>
    </w:p>
    <w:p w:rsidR="000503C2" w:rsidRDefault="000503C2" w:rsidP="00361ED0">
      <w:pPr>
        <w:pStyle w:val="ListParagraph"/>
        <w:numPr>
          <w:ilvl w:val="1"/>
          <w:numId w:val="4"/>
        </w:numPr>
        <w:jc w:val="both"/>
        <w:rPr>
          <w:rFonts w:asciiTheme="minorHAnsi" w:hAnsiTheme="minorHAnsi" w:cstheme="minorHAnsi"/>
          <w:lang w:val="en-US" w:eastAsia="zh-TW"/>
        </w:rPr>
      </w:pPr>
      <w:r>
        <w:rPr>
          <w:rFonts w:asciiTheme="minorHAnsi" w:hAnsiTheme="minorHAnsi" w:cstheme="minorHAnsi"/>
          <w:lang w:val="en-US" w:eastAsia="zh-TW"/>
        </w:rPr>
        <w:t>The legacy gap occasions, except the occasions occupied by the Rel-17 new gap, will be reserved for the remaining measurement objects which aren’t indicated to be measured in the specific gap but still need gaps.</w:t>
      </w:r>
    </w:p>
    <w:p w:rsidR="000503C2" w:rsidRDefault="000503C2" w:rsidP="00DA321B">
      <w:pPr>
        <w:pStyle w:val="ListParagraph"/>
        <w:numPr>
          <w:ilvl w:val="0"/>
          <w:numId w:val="4"/>
        </w:numPr>
        <w:jc w:val="both"/>
        <w:rPr>
          <w:rFonts w:asciiTheme="minorHAnsi" w:hAnsiTheme="minorHAnsi" w:cstheme="minorHAnsi"/>
          <w:lang w:val="en-US" w:eastAsia="zh-TW"/>
        </w:rPr>
      </w:pPr>
      <w:r>
        <w:rPr>
          <w:rFonts w:asciiTheme="minorHAnsi" w:hAnsiTheme="minorHAnsi" w:cstheme="minorHAnsi"/>
          <w:lang w:val="en-US" w:eastAsia="zh-TW"/>
        </w:rPr>
        <w:t xml:space="preserve">Behavior </w:t>
      </w:r>
      <w:r w:rsidR="00DA321B">
        <w:rPr>
          <w:rFonts w:asciiTheme="minorHAnsi" w:hAnsiTheme="minorHAnsi" w:cstheme="minorHAnsi"/>
          <w:lang w:val="en-US" w:eastAsia="zh-TW"/>
        </w:rPr>
        <w:t xml:space="preserve">C: </w:t>
      </w:r>
      <w:r w:rsidR="00D76AEF">
        <w:rPr>
          <w:rFonts w:asciiTheme="minorHAnsi" w:hAnsiTheme="minorHAnsi" w:cstheme="minorHAnsi"/>
          <w:lang w:val="en-US" w:eastAsia="zh-TW"/>
        </w:rPr>
        <w:t xml:space="preserve">Perform measurement in </w:t>
      </w:r>
      <w:r w:rsidR="00DA321B">
        <w:rPr>
          <w:rFonts w:asciiTheme="minorHAnsi" w:hAnsiTheme="minorHAnsi" w:cstheme="minorHAnsi"/>
          <w:lang w:val="en-US" w:eastAsia="zh-TW"/>
        </w:rPr>
        <w:t xml:space="preserve">other SMTC occasions </w:t>
      </w:r>
      <w:r w:rsidR="00D76AEF">
        <w:rPr>
          <w:rFonts w:asciiTheme="minorHAnsi" w:hAnsiTheme="minorHAnsi" w:cstheme="minorHAnsi"/>
          <w:lang w:val="en-US" w:eastAsia="zh-TW"/>
        </w:rPr>
        <w:t>outside gap</w:t>
      </w:r>
    </w:p>
    <w:p w:rsidR="00DA321B" w:rsidRDefault="000503C2" w:rsidP="00361ED0">
      <w:pPr>
        <w:pStyle w:val="ListParagraph"/>
        <w:numPr>
          <w:ilvl w:val="1"/>
          <w:numId w:val="4"/>
        </w:numPr>
        <w:jc w:val="both"/>
        <w:rPr>
          <w:rFonts w:asciiTheme="minorHAnsi" w:hAnsiTheme="minorHAnsi" w:cstheme="minorHAnsi"/>
          <w:lang w:val="en-US" w:eastAsia="zh-TW"/>
        </w:rPr>
      </w:pPr>
      <w:r>
        <w:rPr>
          <w:rFonts w:asciiTheme="minorHAnsi" w:hAnsiTheme="minorHAnsi" w:cstheme="minorHAnsi"/>
          <w:lang w:val="en-US" w:eastAsia="zh-TW"/>
        </w:rPr>
        <w:t>The measurement objects which don’t need the gap will be measured in other SMTC occasions which don’t overlap with any new or legacy gap occasions.</w:t>
      </w:r>
    </w:p>
    <w:p w:rsidR="00DA321B" w:rsidRPr="00DA321B" w:rsidRDefault="00DA321B" w:rsidP="00DA321B">
      <w:pPr>
        <w:jc w:val="both"/>
        <w:rPr>
          <w:rFonts w:asciiTheme="minorHAnsi" w:hAnsiTheme="minorHAnsi" w:cstheme="minorHAnsi"/>
          <w:lang w:val="en-US" w:eastAsia="zh-TW"/>
        </w:rPr>
      </w:pPr>
    </w:p>
    <w:p w:rsidR="00B313B2" w:rsidRDefault="00AF36F7" w:rsidP="00B313B2">
      <w:pPr>
        <w:jc w:val="both"/>
        <w:rPr>
          <w:rFonts w:asciiTheme="minorHAnsi" w:eastAsia="SimSun" w:hAnsiTheme="minorHAnsi" w:cstheme="minorHAnsi"/>
          <w:b/>
          <w:bCs/>
          <w:i/>
          <w:szCs w:val="22"/>
        </w:rPr>
      </w:pPr>
      <w:bookmarkStart w:id="21" w:name="_Ref67407867"/>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can define a general rule </w:t>
      </w:r>
      <w:r w:rsidR="00C645C0">
        <w:rPr>
          <w:rFonts w:asciiTheme="minorHAnsi" w:eastAsia="SimSun" w:hAnsiTheme="minorHAnsi" w:cstheme="minorHAnsi"/>
          <w:b/>
          <w:bCs/>
          <w:i/>
          <w:szCs w:val="22"/>
        </w:rPr>
        <w:t>for UE behaviour w.r.t.</w:t>
      </w:r>
      <w:r>
        <w:rPr>
          <w:rFonts w:asciiTheme="minorHAnsi" w:eastAsia="SimSun" w:hAnsiTheme="minorHAnsi" w:cstheme="minorHAnsi"/>
          <w:b/>
          <w:bCs/>
          <w:i/>
          <w:szCs w:val="22"/>
        </w:rPr>
        <w:t xml:space="preserve"> gap collision between Rel-17 </w:t>
      </w:r>
      <w:r w:rsidR="00C645C0">
        <w:rPr>
          <w:rFonts w:asciiTheme="minorHAnsi" w:eastAsia="SimSun" w:hAnsiTheme="minorHAnsi" w:cstheme="minorHAnsi"/>
          <w:b/>
          <w:bCs/>
          <w:i/>
          <w:szCs w:val="22"/>
        </w:rPr>
        <w:t xml:space="preserve">new </w:t>
      </w:r>
      <w:r>
        <w:rPr>
          <w:rFonts w:asciiTheme="minorHAnsi" w:eastAsia="SimSun" w:hAnsiTheme="minorHAnsi" w:cstheme="minorHAnsi"/>
          <w:b/>
          <w:bCs/>
          <w:i/>
          <w:szCs w:val="22"/>
        </w:rPr>
        <w:t xml:space="preserve">gap </w:t>
      </w:r>
      <w:r w:rsidR="0085274F">
        <w:rPr>
          <w:rFonts w:asciiTheme="minorHAnsi" w:eastAsia="SimSun" w:hAnsiTheme="minorHAnsi" w:cstheme="minorHAnsi"/>
          <w:b/>
          <w:bCs/>
          <w:i/>
          <w:szCs w:val="22"/>
        </w:rPr>
        <w:t>and</w:t>
      </w:r>
      <w:r>
        <w:rPr>
          <w:rFonts w:asciiTheme="minorHAnsi" w:eastAsia="SimSun" w:hAnsiTheme="minorHAnsi" w:cstheme="minorHAnsi"/>
          <w:b/>
          <w:bCs/>
          <w:i/>
          <w:szCs w:val="22"/>
        </w:rPr>
        <w:t xml:space="preserve"> legacy gap.</w:t>
      </w:r>
      <w:bookmarkEnd w:id="21"/>
    </w:p>
    <w:p w:rsidR="00D95462" w:rsidRPr="00D95462" w:rsidRDefault="00C645C0" w:rsidP="00D95462">
      <w:pPr>
        <w:pStyle w:val="ListParagraph"/>
        <w:numPr>
          <w:ilvl w:val="0"/>
          <w:numId w:val="18"/>
        </w:numPr>
        <w:jc w:val="both"/>
        <w:rPr>
          <w:rFonts w:asciiTheme="minorHAnsi" w:eastAsia="SimSun" w:hAnsiTheme="minorHAnsi" w:cstheme="minorHAnsi"/>
          <w:b/>
          <w:bCs/>
          <w:i/>
          <w:szCs w:val="22"/>
        </w:rPr>
      </w:pPr>
      <w:r w:rsidRPr="00C645C0">
        <w:rPr>
          <w:rFonts w:asciiTheme="minorHAnsi" w:hAnsiTheme="minorHAnsi" w:cstheme="minorHAnsi"/>
          <w:b/>
          <w:i/>
          <w:lang w:val="en-US" w:eastAsia="zh-TW"/>
        </w:rPr>
        <w:t>In the gap occasions where 2 gap collides, UE performs measurement toward the objects associated to new gap</w:t>
      </w:r>
      <w:r w:rsidR="00D95462" w:rsidRPr="00D95462">
        <w:rPr>
          <w:rFonts w:asciiTheme="minorHAnsi" w:hAnsiTheme="minorHAnsi" w:cstheme="minorHAnsi"/>
          <w:b/>
          <w:i/>
          <w:lang w:val="en-US" w:eastAsia="zh-TW"/>
        </w:rPr>
        <w:t>.</w:t>
      </w:r>
    </w:p>
    <w:p w:rsidR="00D95462" w:rsidRPr="00D95462" w:rsidRDefault="00C645C0" w:rsidP="00C645C0">
      <w:pPr>
        <w:pStyle w:val="ListParagraph"/>
        <w:numPr>
          <w:ilvl w:val="0"/>
          <w:numId w:val="18"/>
        </w:numPr>
        <w:jc w:val="both"/>
        <w:rPr>
          <w:rFonts w:asciiTheme="minorHAnsi" w:eastAsia="SimSun" w:hAnsiTheme="minorHAnsi" w:cstheme="minorHAnsi"/>
          <w:b/>
          <w:bCs/>
          <w:i/>
          <w:szCs w:val="22"/>
        </w:rPr>
      </w:pPr>
      <w:r w:rsidRPr="00C645C0">
        <w:rPr>
          <w:rFonts w:asciiTheme="minorHAnsi" w:hAnsiTheme="minorHAnsi" w:cstheme="minorHAnsi"/>
          <w:b/>
          <w:i/>
          <w:lang w:eastAsia="zh-TW"/>
        </w:rPr>
        <w:t>The legacy gap occasions, except the occasions occupied by the Rel-17 new gap, will be reserved for the remaining measurement objects which aren’t indicated to be measured in the specific gap but still need gaps</w:t>
      </w:r>
      <w:r w:rsidR="00D95462" w:rsidRPr="00D95462">
        <w:rPr>
          <w:rFonts w:asciiTheme="minorHAnsi" w:hAnsiTheme="minorHAnsi" w:cstheme="minorHAnsi"/>
          <w:b/>
          <w:i/>
          <w:lang w:val="en-US" w:eastAsia="zh-TW"/>
        </w:rPr>
        <w:t>.</w:t>
      </w:r>
    </w:p>
    <w:p w:rsidR="00D95462" w:rsidRPr="00D95462" w:rsidRDefault="00D95462" w:rsidP="00C645C0">
      <w:pPr>
        <w:pStyle w:val="ListParagraph"/>
        <w:numPr>
          <w:ilvl w:val="0"/>
          <w:numId w:val="18"/>
        </w:numPr>
        <w:jc w:val="both"/>
        <w:rPr>
          <w:rFonts w:asciiTheme="minorHAnsi" w:eastAsia="SimSun" w:hAnsiTheme="minorHAnsi" w:cstheme="minorHAnsi"/>
          <w:b/>
          <w:bCs/>
          <w:i/>
          <w:szCs w:val="22"/>
        </w:rPr>
      </w:pPr>
      <w:r w:rsidRPr="00D95462">
        <w:rPr>
          <w:rFonts w:asciiTheme="minorHAnsi" w:hAnsiTheme="minorHAnsi" w:cstheme="minorHAnsi"/>
          <w:b/>
          <w:i/>
          <w:lang w:eastAsia="zh-TW"/>
        </w:rPr>
        <w:t>T</w:t>
      </w:r>
      <w:r w:rsidRPr="00D95462">
        <w:rPr>
          <w:rFonts w:asciiTheme="minorHAnsi" w:hAnsiTheme="minorHAnsi" w:cstheme="minorHAnsi"/>
          <w:b/>
          <w:i/>
          <w:lang w:val="en-US" w:eastAsia="zh-TW"/>
        </w:rPr>
        <w:t xml:space="preserve">he measurement objects which don’t need the gap will be measured in other SMTC occasions which don’t overlap </w:t>
      </w:r>
      <w:r w:rsidR="00C645C0" w:rsidRPr="00C645C0">
        <w:rPr>
          <w:rFonts w:asciiTheme="minorHAnsi" w:hAnsiTheme="minorHAnsi" w:cstheme="minorHAnsi"/>
          <w:b/>
          <w:i/>
          <w:lang w:val="en-US" w:eastAsia="zh-TW"/>
        </w:rPr>
        <w:t>with any new or legacy gap occasions</w:t>
      </w:r>
      <w:r w:rsidRPr="00D95462">
        <w:rPr>
          <w:rFonts w:asciiTheme="minorHAnsi" w:hAnsiTheme="minorHAnsi" w:cstheme="minorHAnsi"/>
          <w:b/>
          <w:i/>
          <w:lang w:val="en-US" w:eastAsia="zh-TW"/>
        </w:rPr>
        <w:t>.</w:t>
      </w:r>
    </w:p>
    <w:p w:rsidR="00D95462" w:rsidRDefault="008A2C4E" w:rsidP="00B313B2">
      <w:pPr>
        <w:jc w:val="both"/>
        <w:rPr>
          <w:rFonts w:asciiTheme="minorHAnsi" w:hAnsiTheme="minorHAnsi" w:cstheme="minorHAnsi"/>
          <w:lang w:val="en-US" w:eastAsia="zh-TW"/>
        </w:rPr>
      </w:pPr>
      <w:r>
        <w:rPr>
          <w:rFonts w:asciiTheme="minorHAnsi" w:hAnsiTheme="minorHAnsi" w:cstheme="minorHAnsi"/>
          <w:lang w:val="en-US" w:eastAsia="zh-TW"/>
        </w:rPr>
        <w:t>In the following</w:t>
      </w:r>
      <w:r w:rsidR="003B29BC">
        <w:rPr>
          <w:rFonts w:asciiTheme="minorHAnsi" w:hAnsiTheme="minorHAnsi" w:cstheme="minorHAnsi"/>
          <w:lang w:val="en-US" w:eastAsia="zh-TW"/>
        </w:rPr>
        <w:t>,</w:t>
      </w:r>
      <w:r w:rsidR="003B29BC" w:rsidRPr="00D95462">
        <w:rPr>
          <w:rFonts w:asciiTheme="minorHAnsi" w:hAnsiTheme="minorHAnsi" w:cstheme="minorHAnsi"/>
          <w:lang w:val="en-US" w:eastAsia="zh-TW"/>
        </w:rPr>
        <w:t xml:space="preserve"> </w:t>
      </w:r>
      <w:r w:rsidR="003B29BC">
        <w:rPr>
          <w:rFonts w:asciiTheme="minorHAnsi" w:hAnsiTheme="minorHAnsi" w:cstheme="minorHAnsi"/>
          <w:lang w:val="en-US" w:eastAsia="zh-TW"/>
        </w:rPr>
        <w:t>w</w:t>
      </w:r>
      <w:r w:rsidR="00D95462" w:rsidRPr="00D95462">
        <w:rPr>
          <w:rFonts w:asciiTheme="minorHAnsi" w:hAnsiTheme="minorHAnsi" w:cstheme="minorHAnsi"/>
          <w:lang w:val="en-US" w:eastAsia="zh-TW"/>
        </w:rPr>
        <w:t>e illustrate the UE’s behaviours based on the above general rules.</w:t>
      </w:r>
    </w:p>
    <w:p w:rsidR="00D95462" w:rsidRPr="00930107" w:rsidRDefault="00D95462" w:rsidP="00D95462">
      <w:pPr>
        <w:pStyle w:val="ListParagraph"/>
        <w:numPr>
          <w:ilvl w:val="0"/>
          <w:numId w:val="4"/>
        </w:numPr>
        <w:jc w:val="both"/>
        <w:rPr>
          <w:rFonts w:asciiTheme="minorHAnsi" w:hAnsiTheme="minorHAnsi" w:cstheme="minorHAnsi"/>
          <w:lang w:val="en-US" w:eastAsia="zh-TW"/>
        </w:rPr>
      </w:pPr>
      <w:r w:rsidRPr="00ED3955">
        <w:rPr>
          <w:rFonts w:asciiTheme="minorHAnsi" w:hAnsiTheme="minorHAnsi" w:cstheme="minorHAnsi"/>
          <w:lang w:val="en-US" w:eastAsia="zh-TW"/>
        </w:rPr>
        <w:t>Fully overlapping between concurrent gaps</w:t>
      </w:r>
      <w:r w:rsidRPr="00D95462">
        <w:rPr>
          <w:rFonts w:asciiTheme="minorHAnsi" w:eastAsiaTheme="minorEastAsia" w:hAnsi="Calibri Light" w:cstheme="minorBidi"/>
          <w:color w:val="000000" w:themeColor="text1"/>
          <w:kern w:val="24"/>
          <w:sz w:val="36"/>
          <w:szCs w:val="36"/>
        </w:rPr>
        <w:t xml:space="preserve"> </w:t>
      </w:r>
      <w:r w:rsidRPr="00D95462">
        <w:rPr>
          <w:rFonts w:asciiTheme="minorHAnsi" w:hAnsiTheme="minorHAnsi" w:cstheme="minorHAnsi"/>
          <w:lang w:eastAsia="zh-TW"/>
        </w:rPr>
        <w:t>(MGRP</w:t>
      </w:r>
      <w:r w:rsidRPr="00D95462">
        <w:rPr>
          <w:rFonts w:asciiTheme="minorHAnsi" w:hAnsiTheme="minorHAnsi" w:cstheme="minorHAnsi"/>
          <w:vertAlign w:val="subscript"/>
          <w:lang w:eastAsia="zh-TW"/>
        </w:rPr>
        <w:t>legacy</w:t>
      </w:r>
      <w:r w:rsidRPr="00D95462">
        <w:rPr>
          <w:rFonts w:asciiTheme="minorHAnsi" w:hAnsiTheme="minorHAnsi" w:cstheme="minorHAnsi"/>
          <w:lang w:eastAsia="zh-TW"/>
        </w:rPr>
        <w:t>= MGRP</w:t>
      </w:r>
      <w:r w:rsidRPr="00D95462">
        <w:rPr>
          <w:rFonts w:asciiTheme="minorHAnsi" w:hAnsiTheme="minorHAnsi" w:cstheme="minorHAnsi"/>
          <w:vertAlign w:val="subscript"/>
          <w:lang w:eastAsia="zh-TW"/>
        </w:rPr>
        <w:t>new</w:t>
      </w:r>
      <w:r w:rsidRPr="00D95462">
        <w:rPr>
          <w:rFonts w:asciiTheme="minorHAnsi" w:hAnsiTheme="minorHAnsi" w:cstheme="minorHAnsi"/>
          <w:lang w:eastAsia="zh-TW"/>
        </w:rPr>
        <w:t>)</w:t>
      </w:r>
    </w:p>
    <w:p w:rsidR="00930107" w:rsidRPr="00930107" w:rsidRDefault="003B29BC" w:rsidP="00930107">
      <w:pPr>
        <w:jc w:val="both"/>
        <w:rPr>
          <w:rFonts w:asciiTheme="minorHAnsi" w:hAnsiTheme="minorHAnsi" w:cstheme="minorHAnsi"/>
          <w:lang w:val="en-US" w:eastAsia="zh-TW"/>
        </w:rPr>
      </w:pPr>
      <w:r>
        <w:rPr>
          <w:rFonts w:asciiTheme="minorHAnsi" w:hAnsiTheme="minorHAnsi" w:cstheme="minorHAnsi"/>
          <w:lang w:val="en-US" w:eastAsia="zh-TW"/>
        </w:rPr>
        <w:t>All the measurement gap occasions will be used to perform the measurements for the specific usage</w:t>
      </w:r>
      <w:r w:rsidR="00261443">
        <w:rPr>
          <w:rFonts w:asciiTheme="minorHAnsi" w:hAnsiTheme="minorHAnsi" w:cstheme="minorHAnsi"/>
          <w:lang w:val="en-US" w:eastAsia="zh-TW"/>
        </w:rPr>
        <w:t>,</w:t>
      </w:r>
      <w:r>
        <w:rPr>
          <w:rFonts w:asciiTheme="minorHAnsi" w:hAnsiTheme="minorHAnsi" w:cstheme="minorHAnsi"/>
          <w:lang w:val="en-US" w:eastAsia="zh-TW"/>
        </w:rPr>
        <w:t xml:space="preserve"> since the measurement objects with specific new gap has higher priority than the measurement objects in legacy gap.</w:t>
      </w:r>
    </w:p>
    <w:p w:rsidR="00D95462" w:rsidRPr="00D95462" w:rsidRDefault="00930107" w:rsidP="00930107">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4ADDACFB">
            <wp:extent cx="3493827" cy="11252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7572" cy="1132861"/>
                    </a:xfrm>
                    <a:prstGeom prst="rect">
                      <a:avLst/>
                    </a:prstGeom>
                    <a:noFill/>
                  </pic:spPr>
                </pic:pic>
              </a:graphicData>
            </a:graphic>
          </wp:inline>
        </w:drawing>
      </w:r>
    </w:p>
    <w:p w:rsidR="003B29BC" w:rsidRDefault="003B29BC" w:rsidP="003B29BC">
      <w:pPr>
        <w:pStyle w:val="ListParagraph"/>
        <w:numPr>
          <w:ilvl w:val="0"/>
          <w:numId w:val="4"/>
        </w:numPr>
        <w:jc w:val="both"/>
        <w:rPr>
          <w:rFonts w:asciiTheme="minorHAnsi" w:hAnsiTheme="minorHAnsi" w:cstheme="minorHAnsi"/>
          <w:lang w:val="en-US" w:eastAsia="zh-TW"/>
        </w:rPr>
      </w:pPr>
      <w:r w:rsidRPr="00D95462">
        <w:rPr>
          <w:rFonts w:asciiTheme="minorHAnsi" w:hAnsiTheme="minorHAnsi" w:cstheme="minorHAnsi"/>
          <w:lang w:val="en-US" w:eastAsia="zh-TW"/>
        </w:rPr>
        <w:t>Partially overlapping in gap occasions (MGRP</w:t>
      </w:r>
      <w:r w:rsidRPr="00D95462">
        <w:rPr>
          <w:rFonts w:asciiTheme="minorHAnsi" w:hAnsiTheme="minorHAnsi" w:cstheme="minorHAnsi"/>
          <w:vertAlign w:val="subscript"/>
          <w:lang w:val="en-US" w:eastAsia="zh-TW"/>
        </w:rPr>
        <w:t>legacy</w:t>
      </w:r>
      <w:r w:rsidRPr="00D95462">
        <w:rPr>
          <w:rFonts w:asciiTheme="minorHAnsi" w:hAnsiTheme="minorHAnsi" w:cstheme="minorHAnsi"/>
          <w:lang w:val="en-US" w:eastAsia="zh-TW"/>
        </w:rPr>
        <w:t>&gt; MGRP</w:t>
      </w:r>
      <w:r w:rsidRPr="00D95462">
        <w:rPr>
          <w:rFonts w:asciiTheme="minorHAnsi" w:hAnsiTheme="minorHAnsi" w:cstheme="minorHAnsi"/>
          <w:vertAlign w:val="subscript"/>
          <w:lang w:val="en-US" w:eastAsia="zh-TW"/>
        </w:rPr>
        <w:t>new</w:t>
      </w:r>
      <w:r w:rsidRPr="00D95462">
        <w:rPr>
          <w:rFonts w:asciiTheme="minorHAnsi" w:hAnsiTheme="minorHAnsi" w:cstheme="minorHAnsi"/>
          <w:lang w:val="en-US" w:eastAsia="zh-TW"/>
        </w:rPr>
        <w:t>)</w:t>
      </w:r>
    </w:p>
    <w:p w:rsidR="003B29BC" w:rsidRPr="003B29BC" w:rsidRDefault="003B29BC" w:rsidP="003B29BC">
      <w:pPr>
        <w:jc w:val="both"/>
        <w:rPr>
          <w:rFonts w:asciiTheme="minorHAnsi" w:hAnsiTheme="minorHAnsi" w:cstheme="minorHAnsi"/>
          <w:lang w:val="en-US" w:eastAsia="zh-TW"/>
        </w:rPr>
      </w:pPr>
      <w:r>
        <w:rPr>
          <w:rFonts w:asciiTheme="minorHAnsi" w:hAnsiTheme="minorHAnsi" w:cstheme="minorHAnsi"/>
          <w:lang w:val="en-US" w:eastAsia="zh-TW"/>
        </w:rPr>
        <w:t>The measurement objects which are indicated to perform measurements within legacy gap only can’t be measured since the periodicity of the specific new gap is smaller than the periodicity of the legacy gap.</w:t>
      </w:r>
      <w:r w:rsidR="00261443">
        <w:rPr>
          <w:rFonts w:asciiTheme="minorHAnsi" w:hAnsiTheme="minorHAnsi" w:cstheme="minorHAnsi"/>
          <w:lang w:val="en-US" w:eastAsia="zh-TW"/>
        </w:rPr>
        <w:t xml:space="preserve"> Network in general can avoid this kind of configurations</w:t>
      </w:r>
      <w:r w:rsidR="0006708A">
        <w:rPr>
          <w:rFonts w:asciiTheme="minorHAnsi" w:hAnsiTheme="minorHAnsi" w:cstheme="minorHAnsi"/>
          <w:lang w:val="en-US" w:eastAsia="zh-TW"/>
        </w:rPr>
        <w:t>.</w:t>
      </w:r>
    </w:p>
    <w:p w:rsidR="003B29BC" w:rsidRPr="003B29BC" w:rsidRDefault="003B29BC" w:rsidP="003B29BC">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5CC28E90">
            <wp:extent cx="3459707" cy="1112658"/>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5434" cy="1120932"/>
                    </a:xfrm>
                    <a:prstGeom prst="rect">
                      <a:avLst/>
                    </a:prstGeom>
                    <a:noFill/>
                  </pic:spPr>
                </pic:pic>
              </a:graphicData>
            </a:graphic>
          </wp:inline>
        </w:drawing>
      </w:r>
    </w:p>
    <w:p w:rsidR="00D95462" w:rsidRDefault="00D95462" w:rsidP="00D95462">
      <w:pPr>
        <w:pStyle w:val="ListParagraph"/>
        <w:numPr>
          <w:ilvl w:val="0"/>
          <w:numId w:val="4"/>
        </w:numPr>
        <w:jc w:val="both"/>
        <w:rPr>
          <w:rFonts w:asciiTheme="minorHAnsi" w:hAnsiTheme="minorHAnsi" w:cstheme="minorHAnsi"/>
          <w:lang w:val="en-US" w:eastAsia="zh-TW"/>
        </w:rPr>
      </w:pPr>
      <w:r w:rsidRPr="00D95462">
        <w:rPr>
          <w:rFonts w:asciiTheme="minorHAnsi" w:hAnsiTheme="minorHAnsi" w:cstheme="minorHAnsi"/>
          <w:lang w:val="en-US" w:eastAsia="zh-TW"/>
        </w:rPr>
        <w:t>Partially overlapping in gap occasions (MGRP</w:t>
      </w:r>
      <w:r w:rsidRPr="00D95462">
        <w:rPr>
          <w:rFonts w:asciiTheme="minorHAnsi" w:hAnsiTheme="minorHAnsi" w:cstheme="minorHAnsi"/>
          <w:vertAlign w:val="subscript"/>
          <w:lang w:val="en-US" w:eastAsia="zh-TW"/>
        </w:rPr>
        <w:t>legacy</w:t>
      </w:r>
      <w:r w:rsidRPr="00D95462">
        <w:rPr>
          <w:rFonts w:asciiTheme="minorHAnsi" w:hAnsiTheme="minorHAnsi" w:cstheme="minorHAnsi"/>
          <w:lang w:val="en-US" w:eastAsia="zh-TW"/>
        </w:rPr>
        <w:t>&lt; MGRP</w:t>
      </w:r>
      <w:r w:rsidRPr="00D95462">
        <w:rPr>
          <w:rFonts w:asciiTheme="minorHAnsi" w:hAnsiTheme="minorHAnsi" w:cstheme="minorHAnsi"/>
          <w:vertAlign w:val="subscript"/>
          <w:lang w:val="en-US" w:eastAsia="zh-TW"/>
        </w:rPr>
        <w:t>new</w:t>
      </w:r>
      <w:r w:rsidRPr="00D95462">
        <w:rPr>
          <w:rFonts w:asciiTheme="minorHAnsi" w:hAnsiTheme="minorHAnsi" w:cstheme="minorHAnsi"/>
          <w:lang w:val="en-US" w:eastAsia="zh-TW"/>
        </w:rPr>
        <w:t>)</w:t>
      </w:r>
    </w:p>
    <w:p w:rsidR="003B29BC" w:rsidRPr="003B29BC" w:rsidRDefault="003B29BC" w:rsidP="003B29BC">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6EAFE4ED">
            <wp:extent cx="3432412" cy="1105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6193" cy="1109873"/>
                    </a:xfrm>
                    <a:prstGeom prst="rect">
                      <a:avLst/>
                    </a:prstGeom>
                    <a:noFill/>
                  </pic:spPr>
                </pic:pic>
              </a:graphicData>
            </a:graphic>
          </wp:inline>
        </w:drawing>
      </w:r>
    </w:p>
    <w:p w:rsidR="00D95462" w:rsidRPr="00D95462" w:rsidRDefault="00E13E72" w:rsidP="00B313B2">
      <w:pPr>
        <w:jc w:val="both"/>
        <w:rPr>
          <w:rFonts w:asciiTheme="minorHAnsi" w:hAnsiTheme="minorHAnsi" w:cstheme="minorHAnsi"/>
          <w:lang w:val="en-US" w:eastAsia="zh-TW"/>
        </w:rPr>
      </w:pPr>
      <w:r>
        <w:rPr>
          <w:rFonts w:asciiTheme="minorHAnsi" w:hAnsiTheme="minorHAnsi" w:cstheme="minorHAnsi"/>
          <w:lang w:val="en-US" w:eastAsia="zh-TW"/>
        </w:rPr>
        <w:t xml:space="preserve">In this scenario, the measurement objects which are indicated in specific new gap will be measured in the specific gap occasions. Other measurement objects which still need gap to perform measurements will be measured in the legacy gap occasions which aren’t colliding with the specific new gaps.   </w:t>
      </w:r>
    </w:p>
    <w:p w:rsidR="00C30478" w:rsidRPr="00ED3955" w:rsidRDefault="00E13E72" w:rsidP="00E13E72">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 xml:space="preserve">Relation to </w:t>
      </w:r>
      <w:r w:rsidR="00C30478" w:rsidRPr="00ED3955">
        <w:rPr>
          <w:rFonts w:asciiTheme="minorHAnsi" w:eastAsiaTheme="minorEastAsia" w:hAnsiTheme="minorHAnsi" w:cstheme="minorHAnsi"/>
          <w:b/>
          <w:sz w:val="22"/>
          <w:szCs w:val="22"/>
          <w:lang w:val="en-US" w:eastAsia="zh-TW"/>
        </w:rPr>
        <w:t>per-FR gap capability</w:t>
      </w:r>
    </w:p>
    <w:p w:rsidR="00310DB3" w:rsidRPr="00310DB3" w:rsidRDefault="00310DB3" w:rsidP="00310DB3">
      <w:pPr>
        <w:jc w:val="both"/>
        <w:rPr>
          <w:rFonts w:asciiTheme="minorHAnsi" w:eastAsiaTheme="minorEastAsia" w:hAnsiTheme="minorHAnsi" w:cstheme="minorHAnsi"/>
          <w:lang w:val="en-US" w:eastAsia="zh-CN"/>
        </w:rPr>
      </w:pPr>
      <w:r w:rsidRPr="00310DB3">
        <w:rPr>
          <w:rFonts w:asciiTheme="minorHAnsi" w:eastAsiaTheme="minorEastAsia" w:hAnsiTheme="minorHAnsi" w:cstheme="minorHAnsi"/>
          <w:lang w:val="en-US" w:eastAsia="zh-CN"/>
        </w:rPr>
        <w:t xml:space="preserve">One of the important issue </w:t>
      </w:r>
      <w:r w:rsidR="00B13D68">
        <w:rPr>
          <w:rFonts w:asciiTheme="minorHAnsi" w:eastAsiaTheme="minorEastAsia" w:hAnsiTheme="minorHAnsi" w:cstheme="minorHAnsi"/>
          <w:lang w:val="en-US" w:eastAsia="zh-CN"/>
        </w:rPr>
        <w:t xml:space="preserve">that </w:t>
      </w:r>
      <w:r w:rsidRPr="00310DB3">
        <w:rPr>
          <w:rFonts w:asciiTheme="minorHAnsi" w:eastAsiaTheme="minorEastAsia" w:hAnsiTheme="minorHAnsi" w:cstheme="minorHAnsi"/>
          <w:lang w:val="en-US" w:eastAsia="zh-CN"/>
        </w:rPr>
        <w:t>need</w:t>
      </w:r>
      <w:r w:rsidR="00B13D68">
        <w:rPr>
          <w:rFonts w:asciiTheme="minorHAnsi" w:eastAsiaTheme="minorEastAsia" w:hAnsiTheme="minorHAnsi" w:cstheme="minorHAnsi"/>
          <w:lang w:val="en-US" w:eastAsia="zh-CN"/>
        </w:rPr>
        <w:t>s</w:t>
      </w:r>
      <w:r w:rsidRPr="00310DB3">
        <w:rPr>
          <w:rFonts w:asciiTheme="minorHAnsi" w:eastAsiaTheme="minorEastAsia" w:hAnsiTheme="minorHAnsi" w:cstheme="minorHAnsi"/>
          <w:lang w:val="en-US" w:eastAsia="zh-CN"/>
        </w:rPr>
        <w:t xml:space="preserve"> to be discussed is the overall number of concurrent and independent gap patterns which also captured in the WI plan. As we known, the gap is a trade-off between the serving cells’ data dropping rate and the mobility management. On one hand, </w:t>
      </w:r>
      <w:r w:rsidR="00B13D68">
        <w:rPr>
          <w:rFonts w:asciiTheme="minorHAnsi" w:eastAsiaTheme="minorEastAsia" w:hAnsiTheme="minorHAnsi" w:cstheme="minorHAnsi"/>
          <w:lang w:val="en-US" w:eastAsia="zh-CN"/>
        </w:rPr>
        <w:t xml:space="preserve">more </w:t>
      </w:r>
      <w:r w:rsidRPr="00310DB3">
        <w:rPr>
          <w:rFonts w:asciiTheme="minorHAnsi" w:eastAsiaTheme="minorEastAsia" w:hAnsiTheme="minorHAnsi" w:cstheme="minorHAnsi"/>
          <w:lang w:val="en-US" w:eastAsia="zh-CN"/>
        </w:rPr>
        <w:t>MG means faster mobility measurement</w:t>
      </w:r>
      <w:r w:rsidR="0091052F">
        <w:rPr>
          <w:rFonts w:asciiTheme="minorHAnsi" w:eastAsiaTheme="minorEastAsia" w:hAnsiTheme="minorHAnsi" w:cstheme="minorHAnsi"/>
          <w:lang w:val="en-US" w:eastAsia="zh-CN"/>
        </w:rPr>
        <w:t>. B</w:t>
      </w:r>
      <w:r w:rsidRPr="00310DB3">
        <w:rPr>
          <w:rFonts w:asciiTheme="minorHAnsi" w:eastAsiaTheme="minorEastAsia" w:hAnsiTheme="minorHAnsi" w:cstheme="minorHAnsi"/>
          <w:lang w:val="en-US" w:eastAsia="zh-CN"/>
        </w:rPr>
        <w:t xml:space="preserve">ut </w:t>
      </w:r>
      <w:r w:rsidR="0091052F">
        <w:rPr>
          <w:rFonts w:asciiTheme="minorHAnsi" w:eastAsiaTheme="minorEastAsia" w:hAnsiTheme="minorHAnsi" w:cstheme="minorHAnsi"/>
          <w:lang w:val="en-US" w:eastAsia="zh-CN"/>
        </w:rPr>
        <w:t xml:space="preserve">on the other hand, </w:t>
      </w:r>
      <w:r w:rsidRPr="00310DB3">
        <w:rPr>
          <w:rFonts w:asciiTheme="minorHAnsi" w:eastAsiaTheme="minorEastAsia" w:hAnsiTheme="minorHAnsi" w:cstheme="minorHAnsi"/>
          <w:lang w:val="en-US" w:eastAsia="zh-CN"/>
        </w:rPr>
        <w:t xml:space="preserve">it </w:t>
      </w:r>
      <w:r w:rsidRPr="00310DB3">
        <w:rPr>
          <w:rFonts w:asciiTheme="minorHAnsi" w:eastAsiaTheme="minorEastAsia" w:hAnsiTheme="minorHAnsi" w:cstheme="minorHAnsi"/>
          <w:lang w:val="en-US" w:eastAsia="zh-CN"/>
        </w:rPr>
        <w:lastRenderedPageBreak/>
        <w:t xml:space="preserve">also implies obviously </w:t>
      </w:r>
      <w:r w:rsidR="00B13D68">
        <w:rPr>
          <w:rFonts w:asciiTheme="minorHAnsi" w:eastAsiaTheme="minorEastAsia" w:hAnsiTheme="minorHAnsi" w:cstheme="minorHAnsi"/>
          <w:lang w:val="en-US" w:eastAsia="zh-CN"/>
        </w:rPr>
        <w:t>higher</w:t>
      </w:r>
      <w:r w:rsidR="00B13D68" w:rsidRPr="00310DB3">
        <w:rPr>
          <w:rFonts w:asciiTheme="minorHAnsi" w:eastAsiaTheme="minorEastAsia" w:hAnsiTheme="minorHAnsi" w:cstheme="minorHAnsi"/>
          <w:lang w:val="en-US" w:eastAsia="zh-CN"/>
        </w:rPr>
        <w:t xml:space="preserve"> </w:t>
      </w:r>
      <w:r w:rsidRPr="00310DB3">
        <w:rPr>
          <w:rFonts w:asciiTheme="minorHAnsi" w:eastAsiaTheme="minorEastAsia" w:hAnsiTheme="minorHAnsi" w:cstheme="minorHAnsi"/>
          <w:lang w:val="en-US" w:eastAsia="zh-CN"/>
        </w:rPr>
        <w:t>throughput dropping</w:t>
      </w:r>
      <w:r w:rsidR="0091052F">
        <w:rPr>
          <w:rFonts w:asciiTheme="minorHAnsi" w:eastAsiaTheme="minorEastAsia" w:hAnsiTheme="minorHAnsi" w:cstheme="minorHAnsi"/>
          <w:lang w:val="en-US" w:eastAsia="zh-CN"/>
        </w:rPr>
        <w:t xml:space="preserve"> and higher</w:t>
      </w:r>
      <w:r w:rsidRPr="00310DB3">
        <w:rPr>
          <w:rFonts w:asciiTheme="minorHAnsi" w:eastAsiaTheme="minorEastAsia" w:hAnsiTheme="minorHAnsi" w:cstheme="minorHAnsi"/>
          <w:lang w:val="en-US" w:eastAsia="zh-CN"/>
        </w:rPr>
        <w:t xml:space="preserve"> UE complexity for measurement scheduling. </w:t>
      </w:r>
      <w:r w:rsidR="00B13D68">
        <w:rPr>
          <w:rFonts w:asciiTheme="minorHAnsi" w:eastAsiaTheme="minorEastAsia" w:hAnsiTheme="minorHAnsi" w:cstheme="minorHAnsi"/>
          <w:lang w:val="en-US" w:eastAsia="zh-CN"/>
        </w:rPr>
        <w:t>At this moment,</w:t>
      </w:r>
      <w:r w:rsidRPr="00310DB3">
        <w:rPr>
          <w:rFonts w:asciiTheme="minorHAnsi" w:eastAsiaTheme="minorEastAsia" w:hAnsiTheme="minorHAnsi" w:cstheme="minorHAnsi"/>
          <w:lang w:val="en-US" w:eastAsia="zh-CN"/>
        </w:rPr>
        <w:t xml:space="preserve"> </w:t>
      </w:r>
      <w:r w:rsidR="00B13D68">
        <w:rPr>
          <w:rFonts w:asciiTheme="minorHAnsi" w:eastAsiaTheme="minorEastAsia" w:hAnsiTheme="minorHAnsi" w:cstheme="minorHAnsi"/>
          <w:lang w:val="en-US" w:eastAsia="zh-CN"/>
        </w:rPr>
        <w:t xml:space="preserve">the benefit of configuring more than 1 new </w:t>
      </w:r>
      <w:r w:rsidRPr="00310DB3">
        <w:rPr>
          <w:rFonts w:asciiTheme="minorHAnsi" w:eastAsiaTheme="minorEastAsia" w:hAnsiTheme="minorHAnsi" w:cstheme="minorHAnsi"/>
          <w:lang w:val="en-US" w:eastAsia="zh-CN"/>
        </w:rPr>
        <w:t>gap</w:t>
      </w:r>
      <w:r>
        <w:rPr>
          <w:rFonts w:asciiTheme="minorHAnsi" w:eastAsiaTheme="minorEastAsia" w:hAnsiTheme="minorHAnsi" w:cstheme="minorHAnsi"/>
          <w:lang w:val="en-US" w:eastAsia="zh-CN"/>
        </w:rPr>
        <w:t>s</w:t>
      </w:r>
      <w:r w:rsidRPr="00310DB3">
        <w:rPr>
          <w:rFonts w:asciiTheme="minorHAnsi" w:eastAsiaTheme="minorEastAsia" w:hAnsiTheme="minorHAnsi" w:cstheme="minorHAnsi"/>
          <w:lang w:val="en-US" w:eastAsia="zh-CN"/>
        </w:rPr>
        <w:t xml:space="preserve"> </w:t>
      </w:r>
      <w:r w:rsidR="00B13D68">
        <w:rPr>
          <w:rFonts w:asciiTheme="minorHAnsi" w:eastAsiaTheme="minorEastAsia" w:hAnsiTheme="minorHAnsi" w:cstheme="minorHAnsi"/>
          <w:lang w:val="en-US" w:eastAsia="zh-CN"/>
        </w:rPr>
        <w:t>is still not clear</w:t>
      </w:r>
      <w:r w:rsidR="002E6BD3">
        <w:rPr>
          <w:rFonts w:asciiTheme="minorHAnsi" w:eastAsiaTheme="minorEastAsia" w:hAnsiTheme="minorHAnsi" w:cstheme="minorHAnsi"/>
          <w:lang w:val="en-US" w:eastAsia="zh-CN"/>
        </w:rPr>
        <w:t xml:space="preserve"> to us</w:t>
      </w:r>
      <w:r w:rsidRPr="00310DB3">
        <w:rPr>
          <w:rFonts w:asciiTheme="minorHAnsi" w:eastAsiaTheme="minorEastAsia" w:hAnsiTheme="minorHAnsi" w:cstheme="minorHAnsi"/>
          <w:lang w:val="en-US" w:eastAsia="zh-CN"/>
        </w:rPr>
        <w:t xml:space="preserve">. </w:t>
      </w:r>
    </w:p>
    <w:p w:rsidR="00310DB3" w:rsidRPr="00310DB3" w:rsidRDefault="00310DB3" w:rsidP="00C30478">
      <w:pPr>
        <w:jc w:val="both"/>
        <w:rPr>
          <w:rFonts w:asciiTheme="minorHAnsi" w:eastAsia="SimSun" w:hAnsiTheme="minorHAnsi" w:cstheme="minorHAnsi"/>
          <w:bCs/>
          <w:lang w:val="en-US"/>
        </w:rPr>
      </w:pPr>
      <w:bookmarkStart w:id="22" w:name="_Ref67407870"/>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12</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When UE supports concurrent gaps, </w:t>
      </w:r>
      <w:r>
        <w:rPr>
          <w:rFonts w:asciiTheme="minorHAnsi" w:eastAsia="SimSun" w:hAnsiTheme="minorHAnsi" w:cstheme="minorHAnsi"/>
          <w:b/>
          <w:bCs/>
          <w:i/>
          <w:szCs w:val="22"/>
        </w:rPr>
        <w:t>at most one additional new gap will be supported.</w:t>
      </w:r>
      <w:bookmarkEnd w:id="22"/>
    </w:p>
    <w:p w:rsidR="00C30478" w:rsidRPr="00ED3955" w:rsidRDefault="00C30478" w:rsidP="00C30478">
      <w:pPr>
        <w:jc w:val="both"/>
        <w:rPr>
          <w:rFonts w:asciiTheme="minorHAnsi" w:eastAsia="SimSun" w:hAnsiTheme="minorHAnsi" w:cstheme="minorHAnsi"/>
          <w:bCs/>
        </w:rPr>
      </w:pPr>
      <w:r w:rsidRPr="00ED3955">
        <w:rPr>
          <w:rFonts w:asciiTheme="minorHAnsi" w:eastAsia="SimSun" w:hAnsiTheme="minorHAnsi" w:cstheme="minorHAnsi"/>
          <w:bCs/>
        </w:rPr>
        <w:t xml:space="preserve">In legacy Rel-15/16 NR system, per-FR gap’s capability was introduced. Single </w:t>
      </w:r>
      <w:r>
        <w:rPr>
          <w:rFonts w:asciiTheme="minorHAnsi" w:eastAsia="SimSun" w:hAnsiTheme="minorHAnsi" w:cstheme="minorHAnsi"/>
          <w:bCs/>
        </w:rPr>
        <w:t>gap</w:t>
      </w:r>
      <w:r w:rsidRPr="00ED3955">
        <w:rPr>
          <w:rFonts w:asciiTheme="minorHAnsi" w:eastAsia="SimSun" w:hAnsiTheme="minorHAnsi" w:cstheme="minorHAnsi"/>
          <w:bCs/>
        </w:rPr>
        <w:t xml:space="preserve"> pattern will be applied to the UE which supports per-UE gap only, but independent </w:t>
      </w:r>
      <w:r>
        <w:rPr>
          <w:rFonts w:asciiTheme="minorHAnsi" w:eastAsia="SimSun" w:hAnsiTheme="minorHAnsi" w:cstheme="minorHAnsi"/>
          <w:bCs/>
        </w:rPr>
        <w:t>gap</w:t>
      </w:r>
      <w:r w:rsidRPr="00ED3955">
        <w:rPr>
          <w:rFonts w:asciiTheme="minorHAnsi" w:eastAsia="SimSun" w:hAnsiTheme="minorHAnsi" w:cstheme="minorHAnsi"/>
          <w:bCs/>
        </w:rPr>
        <w:t xml:space="preserve"> pattern</w:t>
      </w:r>
      <w:r>
        <w:rPr>
          <w:rFonts w:asciiTheme="minorHAnsi" w:eastAsia="SimSun" w:hAnsiTheme="minorHAnsi" w:cstheme="minorHAnsi"/>
          <w:bCs/>
        </w:rPr>
        <w:t>s</w:t>
      </w:r>
      <w:r w:rsidRPr="00ED3955">
        <w:rPr>
          <w:rFonts w:asciiTheme="minorHAnsi" w:eastAsia="SimSun" w:hAnsiTheme="minorHAnsi" w:cstheme="minorHAnsi"/>
          <w:bCs/>
        </w:rPr>
        <w:t xml:space="preserve"> can be configured per FR for the UE which supports per-FR gap.</w:t>
      </w:r>
      <w:r w:rsidR="00C23A1D">
        <w:rPr>
          <w:rFonts w:asciiTheme="minorHAnsi" w:eastAsia="SimSun" w:hAnsiTheme="minorHAnsi" w:cstheme="minorHAnsi"/>
          <w:bCs/>
        </w:rPr>
        <w:t xml:space="preserve"> </w:t>
      </w:r>
    </w:p>
    <w:p w:rsidR="00C30478" w:rsidRPr="00ED3955" w:rsidRDefault="00C30478" w:rsidP="00C30478">
      <w:pPr>
        <w:jc w:val="both"/>
        <w:rPr>
          <w:rFonts w:asciiTheme="minorHAnsi" w:eastAsia="SimSun" w:hAnsiTheme="minorHAnsi" w:cstheme="minorHAnsi"/>
          <w:bCs/>
        </w:rPr>
      </w:pPr>
      <w:r w:rsidRPr="00ED3955">
        <w:rPr>
          <w:rFonts w:asciiTheme="minorHAnsi" w:eastAsia="SimSun" w:hAnsiTheme="minorHAnsi" w:cstheme="minorHAnsi"/>
          <w:bCs/>
        </w:rPr>
        <w:t xml:space="preserve">When UE supports </w:t>
      </w:r>
      <w:r w:rsidR="00E03899">
        <w:rPr>
          <w:rFonts w:asciiTheme="minorHAnsi" w:eastAsia="SimSun" w:hAnsiTheme="minorHAnsi" w:cstheme="minorHAnsi"/>
          <w:bCs/>
        </w:rPr>
        <w:t xml:space="preserve">only </w:t>
      </w:r>
      <w:r w:rsidRPr="00ED3955">
        <w:rPr>
          <w:rFonts w:asciiTheme="minorHAnsi" w:eastAsia="SimSun" w:hAnsiTheme="minorHAnsi" w:cstheme="minorHAnsi"/>
          <w:bCs/>
        </w:rPr>
        <w:t xml:space="preserve">per-UE gap, it implies the concurrent gap </w:t>
      </w:r>
      <w:r w:rsidR="00E03899">
        <w:rPr>
          <w:rFonts w:asciiTheme="minorHAnsi" w:eastAsia="SimSun" w:hAnsiTheme="minorHAnsi" w:cstheme="minorHAnsi"/>
          <w:bCs/>
        </w:rPr>
        <w:t>could</w:t>
      </w:r>
      <w:r>
        <w:rPr>
          <w:rFonts w:asciiTheme="minorHAnsi" w:eastAsia="SimSun" w:hAnsiTheme="minorHAnsi" w:cstheme="minorHAnsi"/>
          <w:bCs/>
        </w:rPr>
        <w:t xml:space="preserve"> still be per-UE</w:t>
      </w:r>
      <w:r w:rsidRPr="00ED3955">
        <w:rPr>
          <w:rFonts w:asciiTheme="minorHAnsi" w:eastAsia="SimSun" w:hAnsiTheme="minorHAnsi" w:cstheme="minorHAnsi"/>
          <w:bCs/>
        </w:rPr>
        <w:t>. Otherwise, this violate</w:t>
      </w:r>
      <w:r>
        <w:rPr>
          <w:rFonts w:asciiTheme="minorHAnsi" w:eastAsia="SimSun" w:hAnsiTheme="minorHAnsi" w:cstheme="minorHAnsi"/>
          <w:bCs/>
        </w:rPr>
        <w:t>s</w:t>
      </w:r>
      <w:r w:rsidRPr="00ED3955">
        <w:rPr>
          <w:rFonts w:asciiTheme="minorHAnsi" w:eastAsia="SimSun" w:hAnsiTheme="minorHAnsi" w:cstheme="minorHAnsi"/>
          <w:bCs/>
        </w:rPr>
        <w:t xml:space="preserve"> UE’s capability. Thus, </w:t>
      </w:r>
      <w:r w:rsidR="00A0629A">
        <w:rPr>
          <w:rFonts w:asciiTheme="minorHAnsi" w:eastAsia="SimSun" w:hAnsiTheme="minorHAnsi" w:cstheme="minorHAnsi"/>
          <w:bCs/>
        </w:rPr>
        <w:t>t</w:t>
      </w:r>
      <w:r w:rsidRPr="00ED3955">
        <w:rPr>
          <w:rFonts w:asciiTheme="minorHAnsi" w:eastAsia="SimSun" w:hAnsiTheme="minorHAnsi" w:cstheme="minorHAnsi"/>
          <w:bCs/>
        </w:rPr>
        <w:t xml:space="preserve">he interruption of </w:t>
      </w:r>
      <w:r>
        <w:rPr>
          <w:rFonts w:asciiTheme="minorHAnsi" w:eastAsia="SimSun" w:hAnsiTheme="minorHAnsi" w:cstheme="minorHAnsi"/>
          <w:bCs/>
        </w:rPr>
        <w:t>gap</w:t>
      </w:r>
      <w:r w:rsidRPr="00ED3955">
        <w:rPr>
          <w:rFonts w:asciiTheme="minorHAnsi" w:eastAsia="SimSun" w:hAnsiTheme="minorHAnsi" w:cstheme="minorHAnsi"/>
          <w:bCs/>
        </w:rPr>
        <w:t xml:space="preserve"> will impact all serving cells’ data reception.</w:t>
      </w:r>
    </w:p>
    <w:p w:rsidR="00C30478" w:rsidRPr="00ED3955" w:rsidRDefault="00C30478" w:rsidP="00C30478">
      <w:pPr>
        <w:jc w:val="both"/>
        <w:rPr>
          <w:rFonts w:asciiTheme="minorHAnsi" w:eastAsia="SimSun" w:hAnsiTheme="minorHAnsi" w:cstheme="minorHAnsi"/>
          <w:bCs/>
        </w:rPr>
      </w:pPr>
      <w:bookmarkStart w:id="23" w:name="_Ref61170173"/>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13</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When UE </w:t>
      </w:r>
      <w:r w:rsidR="00E13E72">
        <w:rPr>
          <w:rFonts w:asciiTheme="minorHAnsi" w:eastAsia="SimSun" w:hAnsiTheme="minorHAnsi" w:cstheme="minorHAnsi"/>
          <w:b/>
          <w:bCs/>
          <w:i/>
          <w:szCs w:val="22"/>
        </w:rPr>
        <w:t>doesn’t support</w:t>
      </w:r>
      <w:r w:rsidRPr="00ED3955">
        <w:rPr>
          <w:rFonts w:asciiTheme="minorHAnsi" w:eastAsia="SimSun" w:hAnsiTheme="minorHAnsi" w:cstheme="minorHAnsi"/>
          <w:b/>
          <w:bCs/>
          <w:i/>
          <w:szCs w:val="22"/>
        </w:rPr>
        <w:t xml:space="preserve"> per-</w:t>
      </w:r>
      <w:r w:rsidR="00E13E72">
        <w:rPr>
          <w:rFonts w:asciiTheme="minorHAnsi" w:eastAsia="SimSun" w:hAnsiTheme="minorHAnsi" w:cstheme="minorHAnsi"/>
          <w:b/>
          <w:bCs/>
          <w:i/>
          <w:szCs w:val="22"/>
        </w:rPr>
        <w:t>FR</w:t>
      </w:r>
      <w:r w:rsidRPr="00ED3955">
        <w:rPr>
          <w:rFonts w:asciiTheme="minorHAnsi" w:eastAsia="SimSun" w:hAnsiTheme="minorHAnsi" w:cstheme="minorHAnsi"/>
          <w:b/>
          <w:bCs/>
          <w:i/>
          <w:szCs w:val="22"/>
        </w:rPr>
        <w:t xml:space="preserve"> gap</w:t>
      </w:r>
      <w:r w:rsidR="00B13D68">
        <w:rPr>
          <w:rFonts w:asciiTheme="minorHAnsi" w:eastAsia="SimSun" w:hAnsiTheme="minorHAnsi" w:cstheme="minorHAnsi"/>
          <w:b/>
          <w:bCs/>
          <w:i/>
          <w:szCs w:val="22"/>
        </w:rPr>
        <w:t>, all</w:t>
      </w:r>
      <w:r w:rsidRPr="00ED3955">
        <w:rPr>
          <w:rFonts w:asciiTheme="minorHAnsi" w:eastAsia="SimSun" w:hAnsiTheme="minorHAnsi" w:cstheme="minorHAnsi"/>
          <w:b/>
          <w:bCs/>
          <w:i/>
          <w:szCs w:val="22"/>
        </w:rPr>
        <w:t xml:space="preserve"> concurrent </w:t>
      </w:r>
      <w:r>
        <w:rPr>
          <w:rFonts w:asciiTheme="minorHAnsi" w:eastAsia="SimSun" w:hAnsiTheme="minorHAnsi" w:cstheme="minorHAnsi"/>
          <w:b/>
          <w:bCs/>
          <w:i/>
          <w:szCs w:val="22"/>
        </w:rPr>
        <w:t>gap</w:t>
      </w:r>
      <w:r w:rsidR="00B13D68">
        <w:rPr>
          <w:rFonts w:asciiTheme="minorHAnsi" w:eastAsia="SimSun" w:hAnsiTheme="minorHAnsi" w:cstheme="minorHAnsi"/>
          <w:b/>
          <w:bCs/>
          <w:i/>
          <w:szCs w:val="22"/>
        </w:rPr>
        <w:t>s are</w:t>
      </w:r>
      <w:r w:rsidRPr="00ED3955">
        <w:rPr>
          <w:rFonts w:asciiTheme="minorHAnsi" w:eastAsia="SimSun" w:hAnsiTheme="minorHAnsi" w:cstheme="minorHAnsi"/>
          <w:b/>
          <w:bCs/>
          <w:i/>
          <w:szCs w:val="22"/>
        </w:rPr>
        <w:t xml:space="preserve"> per-UE.</w:t>
      </w:r>
      <w:bookmarkEnd w:id="23"/>
      <w:r w:rsidRPr="00ED3955">
        <w:rPr>
          <w:rFonts w:asciiTheme="minorHAnsi" w:eastAsia="SimSun" w:hAnsiTheme="minorHAnsi" w:cstheme="minorHAnsi"/>
          <w:bCs/>
        </w:rPr>
        <w:t xml:space="preserve"> </w:t>
      </w:r>
    </w:p>
    <w:p w:rsidR="00C30478" w:rsidRPr="00ED3955" w:rsidRDefault="00C30478" w:rsidP="00C30478">
      <w:pPr>
        <w:jc w:val="both"/>
        <w:rPr>
          <w:rFonts w:asciiTheme="minorHAnsi" w:eastAsia="SimSun" w:hAnsiTheme="minorHAnsi" w:cstheme="minorHAnsi"/>
          <w:bCs/>
        </w:rPr>
      </w:pPr>
      <w:r w:rsidRPr="00ED3955">
        <w:rPr>
          <w:rFonts w:asciiTheme="minorHAnsi" w:eastAsia="SimSun" w:hAnsiTheme="minorHAnsi" w:cstheme="minorHAnsi"/>
          <w:bCs/>
        </w:rPr>
        <w:t xml:space="preserve">When UE supports both per-FR gap, a potential issue is how many independent MGs shall be supported by UE. In legacy Rel-15, </w:t>
      </w:r>
      <w:r w:rsidR="002D6A30">
        <w:rPr>
          <w:rFonts w:asciiTheme="minorHAnsi" w:eastAsia="SimSun" w:hAnsiTheme="minorHAnsi" w:cstheme="minorHAnsi"/>
          <w:bCs/>
        </w:rPr>
        <w:t>this</w:t>
      </w:r>
      <w:r w:rsidRPr="00ED3955">
        <w:rPr>
          <w:rFonts w:asciiTheme="minorHAnsi" w:eastAsia="SimSun" w:hAnsiTheme="minorHAnsi" w:cstheme="minorHAnsi"/>
          <w:bCs/>
        </w:rPr>
        <w:t xml:space="preserve"> implies the UE shall support two independent </w:t>
      </w:r>
      <w:r>
        <w:rPr>
          <w:rFonts w:asciiTheme="minorHAnsi" w:eastAsia="SimSun" w:hAnsiTheme="minorHAnsi" w:cstheme="minorHAnsi"/>
          <w:bCs/>
        </w:rPr>
        <w:t>gap</w:t>
      </w:r>
      <w:r w:rsidR="00C23A1D">
        <w:rPr>
          <w:rFonts w:asciiTheme="minorHAnsi" w:eastAsia="SimSun" w:hAnsiTheme="minorHAnsi" w:cstheme="minorHAnsi"/>
          <w:bCs/>
        </w:rPr>
        <w:t>s</w:t>
      </w:r>
      <w:r w:rsidRPr="00ED3955">
        <w:rPr>
          <w:rFonts w:asciiTheme="minorHAnsi" w:eastAsia="SimSun" w:hAnsiTheme="minorHAnsi" w:cstheme="minorHAnsi"/>
          <w:bCs/>
        </w:rPr>
        <w:t xml:space="preserve"> for FR1 and FR2 separately. </w:t>
      </w:r>
      <w:r w:rsidR="00310DB3">
        <w:rPr>
          <w:rFonts w:asciiTheme="minorHAnsi" w:eastAsia="SimSun" w:hAnsiTheme="minorHAnsi" w:cstheme="minorHAnsi"/>
          <w:bCs/>
        </w:rPr>
        <w:t xml:space="preserve">From our understanding, when UE supports concurrent gaps in Rel-17, it implies UE shall support </w:t>
      </w:r>
      <w:r w:rsidR="00C23A1D">
        <w:rPr>
          <w:rFonts w:asciiTheme="minorHAnsi" w:eastAsia="SimSun" w:hAnsiTheme="minorHAnsi" w:cstheme="minorHAnsi"/>
          <w:bCs/>
        </w:rPr>
        <w:t xml:space="preserve">at most </w:t>
      </w:r>
      <w:r w:rsidR="00310DB3">
        <w:rPr>
          <w:rFonts w:asciiTheme="minorHAnsi" w:eastAsia="SimSun" w:hAnsiTheme="minorHAnsi" w:cstheme="minorHAnsi"/>
          <w:bCs/>
        </w:rPr>
        <w:t xml:space="preserve">one </w:t>
      </w:r>
      <w:r w:rsidR="00C23A1D">
        <w:rPr>
          <w:rFonts w:asciiTheme="minorHAnsi" w:eastAsia="SimSun" w:hAnsiTheme="minorHAnsi" w:cstheme="minorHAnsi"/>
          <w:bCs/>
        </w:rPr>
        <w:t xml:space="preserve">new </w:t>
      </w:r>
      <w:r w:rsidR="00310DB3">
        <w:rPr>
          <w:rFonts w:asciiTheme="minorHAnsi" w:eastAsia="SimSun" w:hAnsiTheme="minorHAnsi" w:cstheme="minorHAnsi"/>
          <w:bCs/>
        </w:rPr>
        <w:t>gap</w:t>
      </w:r>
      <w:r w:rsidR="00C23A1D">
        <w:rPr>
          <w:rFonts w:asciiTheme="minorHAnsi" w:eastAsia="SimSun" w:hAnsiTheme="minorHAnsi" w:cstheme="minorHAnsi"/>
          <w:bCs/>
        </w:rPr>
        <w:t xml:space="preserve"> additionally</w:t>
      </w:r>
      <w:r w:rsidR="00310DB3">
        <w:rPr>
          <w:rFonts w:asciiTheme="minorHAnsi" w:eastAsia="SimSun" w:hAnsiTheme="minorHAnsi" w:cstheme="minorHAnsi"/>
          <w:bCs/>
        </w:rPr>
        <w:t xml:space="preserve">. </w:t>
      </w:r>
      <w:r w:rsidRPr="00ED3955">
        <w:rPr>
          <w:rFonts w:asciiTheme="minorHAnsi" w:eastAsia="SimSun" w:hAnsiTheme="minorHAnsi" w:cstheme="minorHAnsi"/>
          <w:bCs/>
        </w:rPr>
        <w:t xml:space="preserve">Thus, there are three </w:t>
      </w:r>
      <w:r w:rsidR="00DD42A4">
        <w:rPr>
          <w:rFonts w:asciiTheme="minorHAnsi" w:eastAsia="SimSun" w:hAnsiTheme="minorHAnsi" w:cstheme="minorHAnsi"/>
          <w:bCs/>
        </w:rPr>
        <w:t>cases</w:t>
      </w:r>
      <w:r w:rsidR="00DD42A4" w:rsidRPr="00ED3955">
        <w:rPr>
          <w:rFonts w:asciiTheme="minorHAnsi" w:eastAsia="SimSun" w:hAnsiTheme="minorHAnsi" w:cstheme="minorHAnsi"/>
          <w:bCs/>
        </w:rPr>
        <w:t xml:space="preserve"> </w:t>
      </w:r>
      <w:r w:rsidRPr="00ED3955">
        <w:rPr>
          <w:rFonts w:asciiTheme="minorHAnsi" w:eastAsia="SimSun" w:hAnsiTheme="minorHAnsi" w:cstheme="minorHAnsi"/>
          <w:bCs/>
        </w:rPr>
        <w:t xml:space="preserve">for </w:t>
      </w:r>
      <w:r w:rsidR="00DD42A4">
        <w:rPr>
          <w:rFonts w:asciiTheme="minorHAnsi" w:eastAsia="SimSun" w:hAnsiTheme="minorHAnsi" w:cstheme="minorHAnsi"/>
          <w:bCs/>
        </w:rPr>
        <w:t xml:space="preserve">the new </w:t>
      </w:r>
      <w:r w:rsidRPr="00ED3955">
        <w:rPr>
          <w:rFonts w:asciiTheme="minorHAnsi" w:eastAsia="SimSun" w:hAnsiTheme="minorHAnsi" w:cstheme="minorHAnsi"/>
          <w:bCs/>
        </w:rPr>
        <w:t>gap as follow.</w:t>
      </w:r>
    </w:p>
    <w:p w:rsidR="00C30478" w:rsidRPr="00ED3955" w:rsidRDefault="00DD42A4" w:rsidP="00C30478">
      <w:pPr>
        <w:pStyle w:val="ListParagraph"/>
        <w:numPr>
          <w:ilvl w:val="0"/>
          <w:numId w:val="2"/>
        </w:numPr>
        <w:jc w:val="both"/>
        <w:rPr>
          <w:rFonts w:asciiTheme="minorHAnsi" w:hAnsiTheme="minorHAnsi" w:cstheme="minorHAnsi"/>
        </w:rPr>
      </w:pPr>
      <w:r>
        <w:rPr>
          <w:rFonts w:asciiTheme="minorHAnsi" w:hAnsiTheme="minorHAnsi" w:cstheme="minorHAnsi"/>
        </w:rPr>
        <w:t>Case</w:t>
      </w:r>
      <w:r w:rsidRPr="00ED3955">
        <w:rPr>
          <w:rFonts w:asciiTheme="minorHAnsi" w:hAnsiTheme="minorHAnsi" w:cstheme="minorHAnsi"/>
        </w:rPr>
        <w:t xml:space="preserve"> </w:t>
      </w:r>
      <w:r w:rsidR="00C30478" w:rsidRPr="00ED3955">
        <w:rPr>
          <w:rFonts w:asciiTheme="minorHAnsi" w:hAnsiTheme="minorHAnsi" w:cstheme="minorHAnsi"/>
        </w:rPr>
        <w:t xml:space="preserve">1: 1 FR1 </w:t>
      </w:r>
      <w:r w:rsidR="00C23A1D">
        <w:rPr>
          <w:rFonts w:asciiTheme="minorHAnsi" w:hAnsiTheme="minorHAnsi" w:cstheme="minorHAnsi"/>
        </w:rPr>
        <w:t>new</w:t>
      </w:r>
      <w:r w:rsidR="00C23A1D" w:rsidRPr="00ED3955">
        <w:rPr>
          <w:rFonts w:asciiTheme="minorHAnsi" w:hAnsiTheme="minorHAnsi" w:cstheme="minorHAnsi"/>
        </w:rPr>
        <w:t xml:space="preserve"> </w:t>
      </w:r>
      <w:r w:rsidR="00C30478" w:rsidRPr="00ED3955">
        <w:rPr>
          <w:rFonts w:asciiTheme="minorHAnsi" w:hAnsiTheme="minorHAnsi" w:cstheme="minorHAnsi"/>
        </w:rPr>
        <w:t>gap</w:t>
      </w:r>
    </w:p>
    <w:p w:rsidR="00C30478" w:rsidRPr="00ED3955" w:rsidRDefault="00DD42A4" w:rsidP="00C30478">
      <w:pPr>
        <w:pStyle w:val="ListParagraph"/>
        <w:numPr>
          <w:ilvl w:val="0"/>
          <w:numId w:val="2"/>
        </w:numPr>
        <w:jc w:val="both"/>
        <w:rPr>
          <w:rFonts w:asciiTheme="minorHAnsi" w:hAnsiTheme="minorHAnsi" w:cstheme="minorHAnsi"/>
        </w:rPr>
      </w:pPr>
      <w:r>
        <w:rPr>
          <w:rFonts w:asciiTheme="minorHAnsi" w:hAnsiTheme="minorHAnsi" w:cstheme="minorHAnsi"/>
        </w:rPr>
        <w:t>Case</w:t>
      </w:r>
      <w:r w:rsidRPr="00ED3955">
        <w:rPr>
          <w:rFonts w:asciiTheme="minorHAnsi" w:hAnsiTheme="minorHAnsi" w:cstheme="minorHAnsi"/>
        </w:rPr>
        <w:t xml:space="preserve"> </w:t>
      </w:r>
      <w:r w:rsidR="00C30478" w:rsidRPr="00ED3955">
        <w:rPr>
          <w:rFonts w:asciiTheme="minorHAnsi" w:hAnsiTheme="minorHAnsi" w:cstheme="minorHAnsi"/>
        </w:rPr>
        <w:t xml:space="preserve">2: 1 FR2 </w:t>
      </w:r>
      <w:r w:rsidR="00C23A1D">
        <w:rPr>
          <w:rFonts w:asciiTheme="minorHAnsi" w:hAnsiTheme="minorHAnsi" w:cstheme="minorHAnsi"/>
        </w:rPr>
        <w:t>new</w:t>
      </w:r>
      <w:r w:rsidR="00C23A1D" w:rsidRPr="00ED3955">
        <w:rPr>
          <w:rFonts w:asciiTheme="minorHAnsi" w:hAnsiTheme="minorHAnsi" w:cstheme="minorHAnsi"/>
        </w:rPr>
        <w:t xml:space="preserve"> </w:t>
      </w:r>
      <w:r w:rsidR="00C30478" w:rsidRPr="00ED3955">
        <w:rPr>
          <w:rFonts w:asciiTheme="minorHAnsi" w:hAnsiTheme="minorHAnsi" w:cstheme="minorHAnsi"/>
        </w:rPr>
        <w:t>gap</w:t>
      </w:r>
    </w:p>
    <w:p w:rsidR="00C30478" w:rsidRPr="00ED3955" w:rsidRDefault="00DD42A4" w:rsidP="00C30478">
      <w:pPr>
        <w:pStyle w:val="ListParagraph"/>
        <w:numPr>
          <w:ilvl w:val="0"/>
          <w:numId w:val="2"/>
        </w:numPr>
        <w:jc w:val="both"/>
        <w:rPr>
          <w:rFonts w:asciiTheme="minorHAnsi" w:hAnsiTheme="minorHAnsi" w:cstheme="minorHAnsi"/>
        </w:rPr>
      </w:pPr>
      <w:r>
        <w:rPr>
          <w:rFonts w:asciiTheme="minorHAnsi" w:hAnsiTheme="minorHAnsi" w:cstheme="minorHAnsi"/>
        </w:rPr>
        <w:t>Case</w:t>
      </w:r>
      <w:r w:rsidRPr="00ED3955">
        <w:rPr>
          <w:rFonts w:asciiTheme="minorHAnsi" w:hAnsiTheme="minorHAnsi" w:cstheme="minorHAnsi"/>
        </w:rPr>
        <w:t xml:space="preserve"> </w:t>
      </w:r>
      <w:r w:rsidR="00C30478" w:rsidRPr="00ED3955">
        <w:rPr>
          <w:rFonts w:asciiTheme="minorHAnsi" w:hAnsiTheme="minorHAnsi" w:cstheme="minorHAnsi"/>
        </w:rPr>
        <w:t xml:space="preserve">3: 1 </w:t>
      </w:r>
      <w:r w:rsidR="00C23A1D">
        <w:rPr>
          <w:rFonts w:asciiTheme="minorHAnsi" w:hAnsiTheme="minorHAnsi" w:cstheme="minorHAnsi"/>
        </w:rPr>
        <w:t>per-UE new gap</w:t>
      </w:r>
    </w:p>
    <w:p w:rsidR="00C30478" w:rsidRPr="00ED3955" w:rsidRDefault="00C30478" w:rsidP="00C30478">
      <w:pPr>
        <w:jc w:val="both"/>
        <w:rPr>
          <w:rFonts w:asciiTheme="minorHAnsi" w:hAnsiTheme="minorHAnsi" w:cstheme="minorHAnsi"/>
        </w:rPr>
      </w:pPr>
      <w:r w:rsidRPr="00ED3955">
        <w:rPr>
          <w:rFonts w:asciiTheme="minorHAnsi" w:hAnsiTheme="minorHAnsi" w:cstheme="minorHAnsi"/>
        </w:rPr>
        <w:t xml:space="preserve">When additional 1 concurrent gap is supported, the UE’s implementation complexity will be definitely higher than legacy Rel-15 UE. In current stage, we </w:t>
      </w:r>
      <w:r>
        <w:rPr>
          <w:rFonts w:asciiTheme="minorHAnsi" w:hAnsiTheme="minorHAnsi" w:cstheme="minorHAnsi"/>
        </w:rPr>
        <w:t xml:space="preserve">has </w:t>
      </w:r>
      <w:r w:rsidRPr="00ED3955">
        <w:rPr>
          <w:rFonts w:asciiTheme="minorHAnsi" w:hAnsiTheme="minorHAnsi" w:cstheme="minorHAnsi"/>
        </w:rPr>
        <w:t xml:space="preserve">not </w:t>
      </w:r>
      <w:r>
        <w:rPr>
          <w:rFonts w:asciiTheme="minorHAnsi" w:hAnsiTheme="minorHAnsi" w:cstheme="minorHAnsi"/>
        </w:rPr>
        <w:t xml:space="preserve">yet </w:t>
      </w:r>
      <w:r w:rsidRPr="00ED3955">
        <w:rPr>
          <w:rFonts w:asciiTheme="minorHAnsi" w:hAnsiTheme="minorHAnsi" w:cstheme="minorHAnsi"/>
        </w:rPr>
        <w:t>see</w:t>
      </w:r>
      <w:r>
        <w:rPr>
          <w:rFonts w:asciiTheme="minorHAnsi" w:hAnsiTheme="minorHAnsi" w:cstheme="minorHAnsi"/>
        </w:rPr>
        <w:t>n</w:t>
      </w:r>
      <w:r w:rsidRPr="00ED3955">
        <w:rPr>
          <w:rFonts w:asciiTheme="minorHAnsi" w:hAnsiTheme="minorHAnsi" w:cstheme="minorHAnsi"/>
        </w:rPr>
        <w:t xml:space="preserve"> the benefits to support the scenario 3. Thus, we suggest to study the scenario 1 in the initial stage.</w:t>
      </w:r>
    </w:p>
    <w:p w:rsidR="00C30478" w:rsidRPr="00ED3955" w:rsidRDefault="00F50DAA" w:rsidP="00C30478">
      <w:pPr>
        <w:jc w:val="both"/>
        <w:rPr>
          <w:rFonts w:asciiTheme="minorHAnsi" w:eastAsia="SimSun" w:hAnsiTheme="minorHAnsi" w:cstheme="minorHAnsi"/>
          <w:b/>
          <w:bCs/>
          <w:i/>
          <w:szCs w:val="22"/>
        </w:rPr>
      </w:pPr>
      <w:bookmarkStart w:id="24" w:name="_Ref61170180"/>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14</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When UE supports </w:t>
      </w:r>
      <w:r>
        <w:rPr>
          <w:rFonts w:asciiTheme="minorHAnsi" w:eastAsia="SimSun" w:hAnsiTheme="minorHAnsi" w:cstheme="minorHAnsi"/>
          <w:b/>
          <w:bCs/>
          <w:i/>
          <w:szCs w:val="22"/>
        </w:rPr>
        <w:t xml:space="preserve">per-FR gap and </w:t>
      </w:r>
      <w:r w:rsidRPr="00ED3955">
        <w:rPr>
          <w:rFonts w:asciiTheme="minorHAnsi" w:eastAsia="SimSun" w:hAnsiTheme="minorHAnsi" w:cstheme="minorHAnsi"/>
          <w:b/>
          <w:bCs/>
          <w:i/>
          <w:szCs w:val="22"/>
        </w:rPr>
        <w:t>concurrent gaps,</w:t>
      </w:r>
      <w:r>
        <w:rPr>
          <w:rFonts w:asciiTheme="minorHAnsi" w:eastAsia="SimSun" w:hAnsiTheme="minorHAnsi" w:cstheme="minorHAnsi"/>
          <w:b/>
          <w:bCs/>
          <w:i/>
          <w:szCs w:val="22"/>
        </w:rPr>
        <w:t xml:space="preserve"> UE shall support more than one gap in at least one FR.</w:t>
      </w:r>
      <w:r w:rsidR="00310DB3">
        <w:rPr>
          <w:rFonts w:asciiTheme="minorHAnsi" w:eastAsia="SimSun" w:hAnsiTheme="minorHAnsi" w:cstheme="minorHAnsi"/>
          <w:b/>
          <w:bCs/>
          <w:i/>
          <w:szCs w:val="22"/>
        </w:rPr>
        <w:t xml:space="preserve"> </w:t>
      </w:r>
      <w:r w:rsidR="00C30478" w:rsidRPr="00ED3955">
        <w:rPr>
          <w:rFonts w:asciiTheme="minorHAnsi" w:eastAsia="SimSun" w:hAnsiTheme="minorHAnsi" w:cstheme="minorHAnsi"/>
          <w:b/>
          <w:bCs/>
          <w:i/>
          <w:szCs w:val="22"/>
        </w:rPr>
        <w:t xml:space="preserve">RAN4 can start the discussion </w:t>
      </w:r>
      <w:r w:rsidR="00310DB3">
        <w:rPr>
          <w:rFonts w:asciiTheme="minorHAnsi" w:eastAsia="SimSun" w:hAnsiTheme="minorHAnsi" w:cstheme="minorHAnsi"/>
          <w:b/>
          <w:bCs/>
          <w:i/>
          <w:szCs w:val="22"/>
        </w:rPr>
        <w:t xml:space="preserve">for </w:t>
      </w:r>
      <w:r w:rsidR="00C30478" w:rsidRPr="00ED3955">
        <w:rPr>
          <w:rFonts w:asciiTheme="minorHAnsi" w:eastAsia="SimSun" w:hAnsiTheme="minorHAnsi" w:cstheme="minorHAnsi"/>
          <w:b/>
          <w:bCs/>
          <w:i/>
          <w:szCs w:val="22"/>
        </w:rPr>
        <w:t>the scenario</w:t>
      </w:r>
      <w:r w:rsidR="00310DB3">
        <w:rPr>
          <w:rFonts w:asciiTheme="minorHAnsi" w:eastAsia="SimSun" w:hAnsiTheme="minorHAnsi" w:cstheme="minorHAnsi"/>
          <w:b/>
          <w:bCs/>
          <w:i/>
          <w:szCs w:val="22"/>
        </w:rPr>
        <w:t>:</w:t>
      </w:r>
      <w:r w:rsidR="00C30478" w:rsidRPr="00ED3955">
        <w:rPr>
          <w:rFonts w:asciiTheme="minorHAnsi" w:eastAsia="SimSun" w:hAnsiTheme="minorHAnsi" w:cstheme="minorHAnsi"/>
          <w:b/>
          <w:bCs/>
          <w:i/>
          <w:szCs w:val="22"/>
        </w:rPr>
        <w:t xml:space="preserve"> 1 FR1 gap, 1 FR2 gap and 1 additional FR1 new gap.</w:t>
      </w:r>
      <w:bookmarkEnd w:id="24"/>
    </w:p>
    <w:p w:rsidR="00E960A9" w:rsidRPr="00ED3955" w:rsidRDefault="00C30478" w:rsidP="00C30478">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rsidR="00310DB3" w:rsidRDefault="00310DB3" w:rsidP="00C115DD">
      <w:pPr>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Overhead is another important issue </w:t>
      </w:r>
      <w:r w:rsidR="008B7B59">
        <w:rPr>
          <w:rFonts w:asciiTheme="minorHAnsi" w:eastAsiaTheme="minorEastAsia" w:hAnsiTheme="minorHAnsi" w:cstheme="minorHAnsi"/>
          <w:lang w:val="en-US" w:eastAsia="zh-CN"/>
        </w:rPr>
        <w:t xml:space="preserve">that </w:t>
      </w:r>
      <w:r>
        <w:rPr>
          <w:rFonts w:asciiTheme="minorHAnsi" w:eastAsiaTheme="minorEastAsia" w:hAnsiTheme="minorHAnsi" w:cstheme="minorHAnsi"/>
          <w:lang w:val="en-US" w:eastAsia="zh-CN"/>
        </w:rPr>
        <w:t xml:space="preserve">needs to be discussed. In last meeting, most companies </w:t>
      </w:r>
      <w:r w:rsidR="003A0050">
        <w:rPr>
          <w:rFonts w:asciiTheme="minorHAnsi" w:eastAsiaTheme="minorEastAsia" w:hAnsiTheme="minorHAnsi" w:cstheme="minorHAnsi"/>
          <w:lang w:val="en-US" w:eastAsia="zh-CN"/>
        </w:rPr>
        <w:t>thought</w:t>
      </w:r>
      <w:r>
        <w:rPr>
          <w:rFonts w:asciiTheme="minorHAnsi" w:eastAsiaTheme="minorEastAsia" w:hAnsiTheme="minorHAnsi" w:cstheme="minorHAnsi"/>
          <w:lang w:val="en-US" w:eastAsia="zh-CN"/>
        </w:rPr>
        <w:t xml:space="preserve"> RAN4 needs to </w:t>
      </w:r>
      <w:r w:rsidRPr="00310DB3">
        <w:rPr>
          <w:rFonts w:asciiTheme="minorHAnsi" w:eastAsiaTheme="minorEastAsia" w:hAnsiTheme="minorHAnsi" w:cstheme="minorHAnsi"/>
          <w:lang w:eastAsia="zh-CN"/>
        </w:rPr>
        <w:t xml:space="preserve">specify a cap </w:t>
      </w:r>
      <w:r>
        <w:rPr>
          <w:rFonts w:asciiTheme="minorHAnsi" w:eastAsiaTheme="minorEastAsia" w:hAnsiTheme="minorHAnsi" w:cstheme="minorHAnsi"/>
          <w:lang w:eastAsia="zh-CN"/>
        </w:rPr>
        <w:t xml:space="preserve">as the </w:t>
      </w:r>
      <w:r w:rsidRPr="00310DB3">
        <w:rPr>
          <w:rFonts w:asciiTheme="minorHAnsi" w:eastAsiaTheme="minorEastAsia" w:hAnsiTheme="minorHAnsi" w:cstheme="minorHAnsi"/>
          <w:lang w:eastAsia="zh-CN"/>
        </w:rPr>
        <w:t>applicability condition</w:t>
      </w:r>
      <w:r>
        <w:rPr>
          <w:rFonts w:asciiTheme="minorHAnsi" w:eastAsiaTheme="minorEastAsia" w:hAnsiTheme="minorHAnsi" w:cstheme="minorHAnsi"/>
          <w:lang w:eastAsia="zh-CN"/>
        </w:rPr>
        <w:t xml:space="preserve"> for concurrent gaps. From our understanding, there are two possible options</w:t>
      </w:r>
      <w:r w:rsidR="007C7BAC">
        <w:rPr>
          <w:rFonts w:asciiTheme="minorHAnsi" w:eastAsiaTheme="minorEastAsia" w:hAnsiTheme="minorHAnsi" w:cstheme="minorHAnsi"/>
          <w:lang w:eastAsia="zh-CN"/>
        </w:rPr>
        <w:t>:</w:t>
      </w:r>
    </w:p>
    <w:p w:rsidR="00310DB3" w:rsidRDefault="00310DB3" w:rsidP="00310DB3">
      <w:pPr>
        <w:pStyle w:val="ListParagraph"/>
        <w:numPr>
          <w:ilvl w:val="0"/>
          <w:numId w:val="21"/>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Option 1: Define the overall data dropping rate </w:t>
      </w:r>
      <w:r w:rsidR="00C869C5">
        <w:rPr>
          <w:rFonts w:asciiTheme="minorHAnsi" w:eastAsiaTheme="minorEastAsia" w:hAnsiTheme="minorHAnsi" w:cstheme="minorHAnsi"/>
          <w:lang w:val="en-US" w:eastAsia="zh-CN"/>
        </w:rPr>
        <w:t>based on the aggregate interruption, and the overall data dropping rate won’t be larger than 30%</w:t>
      </w:r>
      <w:r w:rsidR="001D38B4">
        <w:rPr>
          <w:rFonts w:asciiTheme="minorHAnsi" w:eastAsiaTheme="minorEastAsia" w:hAnsiTheme="minorHAnsi" w:cstheme="minorHAnsi"/>
          <w:lang w:val="en-US" w:eastAsia="zh-CN"/>
        </w:rPr>
        <w:t xml:space="preserve"> </w:t>
      </w:r>
      <w:r w:rsidR="00C869C5">
        <w:rPr>
          <w:rFonts w:asciiTheme="minorHAnsi" w:eastAsiaTheme="minorEastAsia" w:hAnsiTheme="minorHAnsi" w:cstheme="minorHAnsi"/>
          <w:lang w:val="en-US" w:eastAsia="zh-CN"/>
        </w:rPr>
        <w:t>(which is the worst case in legacy Rel-15)</w:t>
      </w:r>
    </w:p>
    <w:p w:rsidR="00C869C5" w:rsidRPr="00310DB3" w:rsidRDefault="00C869C5" w:rsidP="00310DB3">
      <w:pPr>
        <w:pStyle w:val="ListParagraph"/>
        <w:numPr>
          <w:ilvl w:val="0"/>
          <w:numId w:val="21"/>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Option 2: </w:t>
      </w:r>
      <w:r w:rsidR="001D38B4">
        <w:rPr>
          <w:rFonts w:asciiTheme="minorHAnsi" w:eastAsiaTheme="minorEastAsia" w:hAnsiTheme="minorHAnsi" w:cstheme="minorHAnsi"/>
          <w:lang w:val="en-US" w:eastAsia="zh-CN"/>
        </w:rPr>
        <w:t>T</w:t>
      </w:r>
      <w:r>
        <w:rPr>
          <w:rFonts w:asciiTheme="minorHAnsi" w:eastAsiaTheme="minorEastAsia" w:hAnsiTheme="minorHAnsi" w:cstheme="minorHAnsi"/>
          <w:lang w:val="en-US" w:eastAsia="zh-CN"/>
        </w:rPr>
        <w:t>he MGRP of concurrent gaps can’t be less than 40ms.</w:t>
      </w:r>
    </w:p>
    <w:p w:rsidR="002A56E4" w:rsidRDefault="00D519B2" w:rsidP="00D519B2">
      <w:pPr>
        <w:jc w:val="both"/>
        <w:rPr>
          <w:rFonts w:asciiTheme="minorHAnsi" w:eastAsia="SimSun" w:hAnsiTheme="minorHAnsi" w:cstheme="minorHAnsi"/>
          <w:b/>
          <w:bCs/>
          <w:i/>
          <w:szCs w:val="22"/>
        </w:rPr>
      </w:pPr>
      <w:bookmarkStart w:id="25" w:name="_Ref67407880"/>
      <w:bookmarkStart w:id="26" w:name="_Ref61170142"/>
      <w:bookmarkStart w:id="27" w:name="_Ref6117013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15</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t>
      </w:r>
      <w:r w:rsidR="002A56E4" w:rsidRPr="002A56E4">
        <w:rPr>
          <w:rFonts w:asciiTheme="minorHAnsi" w:eastAsia="SimSun" w:hAnsiTheme="minorHAnsi" w:cstheme="minorHAnsi"/>
          <w:b/>
          <w:bCs/>
          <w:i/>
          <w:szCs w:val="22"/>
        </w:rPr>
        <w:t>When UE supports concurrent gaps, explicitly captured the overhead</w:t>
      </w:r>
      <w:r w:rsidR="00404725">
        <w:rPr>
          <w:rFonts w:asciiTheme="minorHAnsi" w:eastAsia="SimSun" w:hAnsiTheme="minorHAnsi" w:cstheme="minorHAnsi"/>
          <w:b/>
          <w:bCs/>
          <w:i/>
          <w:szCs w:val="22"/>
        </w:rPr>
        <w:t xml:space="preserve"> limitation</w:t>
      </w:r>
      <w:r w:rsidR="002A56E4" w:rsidRPr="002A56E4">
        <w:rPr>
          <w:rFonts w:asciiTheme="minorHAnsi" w:eastAsia="SimSun" w:hAnsiTheme="minorHAnsi" w:cstheme="minorHAnsi"/>
          <w:b/>
          <w:bCs/>
          <w:i/>
          <w:szCs w:val="22"/>
        </w:rPr>
        <w:t xml:space="preserve"> in the spec.</w:t>
      </w:r>
      <w:bookmarkEnd w:id="25"/>
      <w:r w:rsidR="002A56E4" w:rsidRPr="002A56E4">
        <w:rPr>
          <w:rFonts w:asciiTheme="minorHAnsi" w:eastAsia="SimSun" w:hAnsiTheme="minorHAnsi" w:cstheme="minorHAnsi"/>
          <w:b/>
          <w:bCs/>
          <w:i/>
          <w:szCs w:val="22"/>
        </w:rPr>
        <w:t xml:space="preserve"> </w:t>
      </w:r>
      <w:bookmarkEnd w:id="26"/>
    </w:p>
    <w:p w:rsidR="003D77A2" w:rsidRPr="002A56E4" w:rsidRDefault="00D00377" w:rsidP="002A56E4">
      <w:pPr>
        <w:pStyle w:val="ListParagraph"/>
        <w:numPr>
          <w:ilvl w:val="0"/>
          <w:numId w:val="24"/>
        </w:numPr>
        <w:jc w:val="both"/>
        <w:rPr>
          <w:rFonts w:asciiTheme="minorHAnsi" w:eastAsia="SimSun" w:hAnsiTheme="minorHAnsi" w:cstheme="minorHAnsi"/>
          <w:b/>
          <w:bCs/>
          <w:i/>
          <w:szCs w:val="22"/>
          <w:lang w:val="en-US"/>
        </w:rPr>
      </w:pPr>
      <w:r w:rsidRPr="002A56E4">
        <w:rPr>
          <w:rFonts w:asciiTheme="minorHAnsi" w:eastAsia="SimSun" w:hAnsiTheme="minorHAnsi" w:cstheme="minorHAnsi"/>
          <w:b/>
          <w:bCs/>
          <w:i/>
          <w:szCs w:val="22"/>
          <w:lang w:val="en-US"/>
        </w:rPr>
        <w:t>Option 1: The overall data dropping rate won't be larger than 30%.</w:t>
      </w:r>
    </w:p>
    <w:p w:rsidR="003D77A2" w:rsidRPr="002A56E4" w:rsidRDefault="00D00377" w:rsidP="002A56E4">
      <w:pPr>
        <w:pStyle w:val="ListParagraph"/>
        <w:numPr>
          <w:ilvl w:val="0"/>
          <w:numId w:val="24"/>
        </w:numPr>
        <w:jc w:val="both"/>
        <w:rPr>
          <w:rFonts w:asciiTheme="minorHAnsi" w:eastAsia="SimSun" w:hAnsiTheme="minorHAnsi" w:cstheme="minorHAnsi"/>
          <w:b/>
          <w:bCs/>
          <w:i/>
          <w:szCs w:val="22"/>
          <w:lang w:val="en-US"/>
        </w:rPr>
      </w:pPr>
      <w:r w:rsidRPr="002A56E4">
        <w:rPr>
          <w:rFonts w:asciiTheme="minorHAnsi" w:eastAsia="SimSun" w:hAnsiTheme="minorHAnsi" w:cstheme="minorHAnsi"/>
          <w:b/>
          <w:bCs/>
          <w:i/>
          <w:szCs w:val="22"/>
          <w:lang w:val="en-US"/>
        </w:rPr>
        <w:t xml:space="preserve">Option 2: The MGRP of concurrent gaps can’t be less than 40ms. </w:t>
      </w:r>
    </w:p>
    <w:bookmarkEnd w:id="13"/>
    <w:bookmarkEnd w:id="27"/>
    <w:p w:rsidR="00C30478" w:rsidRDefault="00C30478" w:rsidP="00A77CE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Measurement requirement</w:t>
      </w:r>
    </w:p>
    <w:p w:rsidR="00C869C5" w:rsidRPr="00AA06B1" w:rsidRDefault="00C869C5" w:rsidP="00C30478">
      <w:pPr>
        <w:rPr>
          <w:rFonts w:asciiTheme="minorHAnsi" w:hAnsiTheme="minorHAnsi" w:cstheme="minorHAnsi"/>
        </w:rPr>
      </w:pPr>
      <w:r w:rsidRPr="00AA06B1">
        <w:rPr>
          <w:rFonts w:asciiTheme="minorHAnsi" w:hAnsiTheme="minorHAnsi" w:cstheme="minorHAnsi"/>
        </w:rPr>
        <w:t>In last meeting, there was some discussion on whether to reuse the legacy measurement requirements. To simplify the discussion and focus on the new issues for concurrent gaps, MG reference timing</w:t>
      </w:r>
      <w:r w:rsidR="003958B6" w:rsidRPr="00AA06B1">
        <w:rPr>
          <w:rFonts w:asciiTheme="minorHAnsi" w:hAnsiTheme="minorHAnsi" w:cstheme="minorHAnsi"/>
        </w:rPr>
        <w:t xml:space="preserve"> </w:t>
      </w:r>
      <w:r w:rsidRPr="00AA06B1">
        <w:rPr>
          <w:rFonts w:asciiTheme="minorHAnsi" w:hAnsiTheme="minorHAnsi" w:cstheme="minorHAnsi"/>
        </w:rPr>
        <w:t>(</w:t>
      </w:r>
      <w:r w:rsidR="003958B6" w:rsidRPr="00AA06B1">
        <w:rPr>
          <w:rFonts w:asciiTheme="minorHAnsi" w:hAnsiTheme="minorHAnsi" w:cstheme="minorHAnsi"/>
        </w:rPr>
        <w:t xml:space="preserve">including </w:t>
      </w:r>
      <w:r w:rsidRPr="00AA06B1">
        <w:rPr>
          <w:rFonts w:asciiTheme="minorHAnsi" w:hAnsiTheme="minorHAnsi" w:cstheme="minorHAnsi"/>
        </w:rPr>
        <w:t>MGTA), effective MGRP, MG interruption and UE UL behaviour after MG shall be reused from existing MG requirements.</w:t>
      </w:r>
    </w:p>
    <w:p w:rsidR="00C30478" w:rsidRPr="00C30478" w:rsidRDefault="00C869C5" w:rsidP="0092377E">
      <w:pPr>
        <w:tabs>
          <w:tab w:val="num" w:pos="1440"/>
        </w:tabs>
        <w:jc w:val="both"/>
        <w:rPr>
          <w:rFonts w:eastAsiaTheme="minorEastAsia"/>
          <w:lang w:val="en-US" w:eastAsia="zh-TW"/>
        </w:rPr>
      </w:pPr>
      <w:bookmarkStart w:id="28" w:name="_Ref67407883"/>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lang w:val="en-US"/>
        </w:rPr>
        <w:t xml:space="preserve">Reuse the following existing </w:t>
      </w:r>
      <w:r w:rsidR="00D00377" w:rsidRPr="00C869C5">
        <w:rPr>
          <w:rFonts w:asciiTheme="minorHAnsi" w:eastAsia="SimSun" w:hAnsiTheme="minorHAnsi" w:cstheme="minorHAnsi"/>
          <w:b/>
          <w:bCs/>
          <w:i/>
          <w:szCs w:val="22"/>
        </w:rPr>
        <w:t xml:space="preserve">MG related </w:t>
      </w:r>
      <w:r w:rsidR="00D00377" w:rsidRPr="00C869C5">
        <w:rPr>
          <w:rFonts w:asciiTheme="minorHAnsi" w:eastAsia="SimSun" w:hAnsiTheme="minorHAnsi" w:cstheme="minorHAnsi"/>
          <w:b/>
          <w:bCs/>
          <w:i/>
          <w:szCs w:val="22"/>
          <w:lang w:val="en-US"/>
        </w:rPr>
        <w:t>requirements</w:t>
      </w:r>
      <w:r>
        <w:rPr>
          <w:rFonts w:asciiTheme="minorHAnsi" w:eastAsia="SimSun" w:hAnsiTheme="minorHAnsi" w:cstheme="minorHAnsi"/>
          <w:b/>
          <w:bCs/>
          <w:i/>
          <w:szCs w:val="22"/>
          <w:lang w:val="en-US"/>
        </w:rPr>
        <w:t xml:space="preserve">: </w:t>
      </w:r>
      <w:r w:rsidR="00D00377" w:rsidRPr="00C869C5">
        <w:rPr>
          <w:rFonts w:asciiTheme="minorHAnsi" w:eastAsia="SimSun" w:hAnsiTheme="minorHAnsi" w:cstheme="minorHAnsi"/>
          <w:b/>
          <w:bCs/>
          <w:i/>
          <w:szCs w:val="22"/>
        </w:rPr>
        <w:t>MG reference timing</w:t>
      </w:r>
      <w:r w:rsidR="003958B6">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rPr>
        <w:t>(</w:t>
      </w:r>
      <w:r w:rsidR="003958B6">
        <w:rPr>
          <w:rFonts w:asciiTheme="minorHAnsi" w:eastAsia="SimSun" w:hAnsiTheme="minorHAnsi" w:cstheme="minorHAnsi"/>
          <w:b/>
          <w:bCs/>
          <w:i/>
          <w:szCs w:val="22"/>
        </w:rPr>
        <w:t xml:space="preserve">including </w:t>
      </w:r>
      <w:r w:rsidR="00D00377" w:rsidRPr="00C869C5">
        <w:rPr>
          <w:rFonts w:asciiTheme="minorHAnsi" w:eastAsia="SimSun" w:hAnsiTheme="minorHAnsi" w:cstheme="minorHAnsi"/>
          <w:b/>
          <w:bCs/>
          <w:i/>
          <w:szCs w:val="22"/>
        </w:rPr>
        <w:t>MGTA)</w:t>
      </w:r>
      <w:r>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rPr>
        <w:t>effective MGRP</w:t>
      </w:r>
      <w:r>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rPr>
        <w:t>MG interruption</w:t>
      </w:r>
      <w:r>
        <w:rPr>
          <w:rFonts w:asciiTheme="minorHAnsi" w:eastAsia="SimSun" w:hAnsiTheme="minorHAnsi" w:cstheme="minorHAnsi"/>
          <w:b/>
          <w:bCs/>
          <w:i/>
          <w:szCs w:val="22"/>
        </w:rPr>
        <w:t xml:space="preserve"> and </w:t>
      </w:r>
      <w:r w:rsidR="00D00377" w:rsidRPr="00C869C5">
        <w:rPr>
          <w:rFonts w:asciiTheme="minorHAnsi" w:eastAsia="SimSun" w:hAnsiTheme="minorHAnsi" w:cstheme="minorHAnsi"/>
          <w:b/>
          <w:bCs/>
          <w:i/>
          <w:szCs w:val="22"/>
        </w:rPr>
        <w:t>UE UL behaviour after MG</w:t>
      </w:r>
      <w:r>
        <w:rPr>
          <w:rFonts w:asciiTheme="minorHAnsi" w:eastAsia="SimSun" w:hAnsiTheme="minorHAnsi" w:cstheme="minorHAnsi"/>
          <w:b/>
          <w:bCs/>
          <w:i/>
          <w:szCs w:val="22"/>
        </w:rPr>
        <w:t>.</w:t>
      </w:r>
      <w:bookmarkEnd w:id="28"/>
      <w:r>
        <w:rPr>
          <w:rFonts w:eastAsiaTheme="minorEastAsia"/>
          <w:lang w:eastAsia="zh-CN"/>
        </w:rPr>
        <w:t xml:space="preserve"> </w:t>
      </w:r>
    </w:p>
    <w:p w:rsidR="00A77CEC" w:rsidRPr="00ED3955" w:rsidRDefault="00A77CEC" w:rsidP="00A77CEC">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Concurrent gap configuration</w:t>
      </w:r>
      <w:r w:rsidR="0006708A">
        <w:rPr>
          <w:rFonts w:asciiTheme="minorHAnsi" w:eastAsiaTheme="minorEastAsia" w:hAnsiTheme="minorHAnsi" w:cstheme="minorHAnsi"/>
          <w:b/>
          <w:sz w:val="22"/>
          <w:szCs w:val="22"/>
          <w:lang w:val="en-US" w:eastAsia="zh-TW"/>
        </w:rPr>
        <w:t xml:space="preserve"> and capability</w:t>
      </w:r>
    </w:p>
    <w:p w:rsidR="00A77CEC" w:rsidRDefault="00A77CEC" w:rsidP="00A77CEC">
      <w:pPr>
        <w:jc w:val="both"/>
        <w:rPr>
          <w:rFonts w:asciiTheme="minorHAnsi" w:eastAsia="SimSun" w:hAnsiTheme="minorHAnsi" w:cstheme="minorHAnsi"/>
          <w:bCs/>
          <w:szCs w:val="22"/>
        </w:rPr>
      </w:pPr>
      <w:r w:rsidRPr="00ED3955">
        <w:rPr>
          <w:rFonts w:asciiTheme="minorHAnsi" w:hAnsiTheme="minorHAnsi" w:cstheme="minorHAnsi"/>
        </w:rPr>
        <w:t xml:space="preserve">In EN-DC, when UE supports per-UE gap, </w:t>
      </w:r>
      <w:r w:rsidR="0092377E">
        <w:rPr>
          <w:rFonts w:asciiTheme="minorHAnsi" w:hAnsiTheme="minorHAnsi" w:cstheme="minorHAnsi"/>
        </w:rPr>
        <w:t xml:space="preserve">it is </w:t>
      </w:r>
      <w:r w:rsidRPr="00ED3955">
        <w:rPr>
          <w:rFonts w:asciiTheme="minorHAnsi" w:hAnsiTheme="minorHAnsi" w:cstheme="minorHAnsi"/>
        </w:rPr>
        <w:t xml:space="preserve">MN </w:t>
      </w:r>
      <w:r w:rsidR="0092377E">
        <w:rPr>
          <w:rFonts w:asciiTheme="minorHAnsi" w:hAnsiTheme="minorHAnsi" w:cstheme="minorHAnsi"/>
        </w:rPr>
        <w:t xml:space="preserve">which </w:t>
      </w:r>
      <w:r w:rsidRPr="00ED3955">
        <w:rPr>
          <w:rFonts w:asciiTheme="minorHAnsi" w:hAnsiTheme="minorHAnsi" w:cstheme="minorHAnsi"/>
        </w:rPr>
        <w:t xml:space="preserve">will configure the </w:t>
      </w:r>
      <w:r w:rsidR="0092377E" w:rsidRPr="00ED3955">
        <w:rPr>
          <w:rFonts w:asciiTheme="minorHAnsi" w:hAnsiTheme="minorHAnsi" w:cstheme="minorHAnsi"/>
        </w:rPr>
        <w:t>per-UE</w:t>
      </w:r>
      <w:r w:rsidRPr="00ED3955">
        <w:rPr>
          <w:rFonts w:asciiTheme="minorHAnsi" w:hAnsiTheme="minorHAnsi" w:cstheme="minorHAnsi"/>
        </w:rPr>
        <w:t xml:space="preserve"> gap. When UE supports per-FR gap, MN will configure the gap for FR1 and SN will configure the gap for FR2. It’s reasonable to inherit the gap configuration mechanism from legacy design. </w:t>
      </w:r>
      <w:r w:rsidR="002A56E4">
        <w:rPr>
          <w:rFonts w:asciiTheme="minorHAnsi" w:eastAsia="SimSun" w:hAnsiTheme="minorHAnsi" w:cstheme="minorHAnsi"/>
          <w:bCs/>
          <w:szCs w:val="22"/>
        </w:rPr>
        <w:t xml:space="preserve">However, how to design the signalling to configure the concurrent gaps is a RAN2 issue. </w:t>
      </w:r>
      <w:r w:rsidR="002A56E4">
        <w:rPr>
          <w:rFonts w:asciiTheme="minorHAnsi" w:eastAsia="SimSun" w:hAnsiTheme="minorHAnsi" w:cstheme="minorHAnsi"/>
          <w:bCs/>
          <w:szCs w:val="22"/>
        </w:rPr>
        <w:lastRenderedPageBreak/>
        <w:t xml:space="preserve">RAN4 </w:t>
      </w:r>
      <w:r w:rsidR="00CD28DF">
        <w:rPr>
          <w:rFonts w:asciiTheme="minorHAnsi" w:eastAsia="SimSun" w:hAnsiTheme="minorHAnsi" w:cstheme="minorHAnsi"/>
          <w:bCs/>
          <w:szCs w:val="22"/>
        </w:rPr>
        <w:t>can</w:t>
      </w:r>
      <w:r w:rsidR="002A56E4">
        <w:rPr>
          <w:rFonts w:asciiTheme="minorHAnsi" w:eastAsia="SimSun" w:hAnsiTheme="minorHAnsi" w:cstheme="minorHAnsi"/>
          <w:bCs/>
          <w:szCs w:val="22"/>
        </w:rPr>
        <w:t xml:space="preserve"> send the LS to ask RAN2 for how to configure the concurrent gaps once RAN4 agreed the maximum number of concurrent gaps and the relation with per-UE and per-FR gap. </w:t>
      </w:r>
    </w:p>
    <w:p w:rsidR="00972F50" w:rsidRPr="00ED3955" w:rsidRDefault="00972F50" w:rsidP="00A77CEC">
      <w:pPr>
        <w:jc w:val="both"/>
        <w:rPr>
          <w:rFonts w:asciiTheme="minorHAnsi" w:eastAsia="SimSun" w:hAnsiTheme="minorHAnsi" w:cstheme="minorHAnsi"/>
          <w:bCs/>
          <w:szCs w:val="22"/>
        </w:rPr>
      </w:pPr>
      <w:r>
        <w:rPr>
          <w:rFonts w:asciiTheme="minorHAnsi" w:hAnsiTheme="minorHAnsi" w:cstheme="minorHAnsi"/>
        </w:rPr>
        <w:t>In EN-DC, gap related UE capabilities are reported to MN and SN</w:t>
      </w:r>
      <w:r w:rsidR="00CD7CF0">
        <w:rPr>
          <w:rFonts w:asciiTheme="minorHAnsi" w:hAnsiTheme="minorHAnsi" w:cstheme="minorHAnsi"/>
        </w:rPr>
        <w:t>,</w:t>
      </w:r>
      <w:r>
        <w:rPr>
          <w:rFonts w:asciiTheme="minorHAnsi" w:hAnsiTheme="minorHAnsi" w:cstheme="minorHAnsi"/>
        </w:rPr>
        <w:t xml:space="preserve"> </w:t>
      </w:r>
      <w:r w:rsidR="00CD7CF0">
        <w:rPr>
          <w:rFonts w:asciiTheme="minorHAnsi" w:hAnsiTheme="minorHAnsi" w:cstheme="minorHAnsi"/>
        </w:rPr>
        <w:t>e.g.,</w:t>
      </w:r>
      <w:r>
        <w:rPr>
          <w:rFonts w:asciiTheme="minorHAnsi" w:hAnsiTheme="minorHAnsi" w:cstheme="minorHAnsi"/>
        </w:rPr>
        <w:t xml:space="preserve"> the supporting of per-FR gap and individual gap pattern. In our view, it is preferred that the new gap can also inherit the Rel-15/16 UE capability reporting.</w:t>
      </w:r>
    </w:p>
    <w:p w:rsidR="00A45943" w:rsidRDefault="00A77CEC" w:rsidP="00A77CEC">
      <w:pPr>
        <w:jc w:val="both"/>
        <w:rPr>
          <w:rFonts w:asciiTheme="minorHAnsi" w:eastAsia="SimSun" w:hAnsiTheme="minorHAnsi" w:cstheme="minorHAnsi"/>
          <w:b/>
          <w:bCs/>
          <w:i/>
          <w:szCs w:val="22"/>
        </w:rPr>
      </w:pPr>
      <w:bookmarkStart w:id="29" w:name="_Ref61170190"/>
      <w:bookmarkStart w:id="30" w:name="_Ref61446645"/>
      <w:bookmarkStart w:id="31" w:name="_Ref67407887"/>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17</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Start w:id="32" w:name="_Ref61446650"/>
      <w:bookmarkEnd w:id="29"/>
      <w:bookmarkEnd w:id="30"/>
      <w:r w:rsidR="002A56E4">
        <w:rPr>
          <w:rFonts w:asciiTheme="minorHAnsi" w:eastAsia="SimSun" w:hAnsiTheme="minorHAnsi" w:cstheme="minorHAnsi"/>
          <w:b/>
          <w:bCs/>
          <w:i/>
          <w:szCs w:val="22"/>
        </w:rPr>
        <w:t xml:space="preserve"> </w:t>
      </w:r>
      <w:r w:rsidR="002A56E4" w:rsidRPr="002A56E4">
        <w:rPr>
          <w:rFonts w:asciiTheme="minorHAnsi" w:eastAsia="SimSun" w:hAnsiTheme="minorHAnsi" w:cstheme="minorHAnsi"/>
          <w:b/>
          <w:bCs/>
          <w:i/>
          <w:szCs w:val="22"/>
        </w:rPr>
        <w:t xml:space="preserve">RAN4 </w:t>
      </w:r>
      <w:r w:rsidR="00A2768E">
        <w:rPr>
          <w:rFonts w:asciiTheme="minorHAnsi" w:eastAsia="SimSun" w:hAnsiTheme="minorHAnsi" w:cstheme="minorHAnsi"/>
          <w:b/>
          <w:bCs/>
          <w:i/>
          <w:szCs w:val="22"/>
        </w:rPr>
        <w:t>to</w:t>
      </w:r>
      <w:r w:rsidR="002A56E4" w:rsidRPr="002A56E4">
        <w:rPr>
          <w:rFonts w:asciiTheme="minorHAnsi" w:eastAsia="SimSun" w:hAnsiTheme="minorHAnsi" w:cstheme="minorHAnsi"/>
          <w:b/>
          <w:bCs/>
          <w:i/>
          <w:szCs w:val="22"/>
        </w:rPr>
        <w:t xml:space="preserve"> send the LS to ask RAN2 for how to configure the concurrent gaps once RAN4 agreed the maximum number of concurrent gaps and the relation with per-UE and per-FR gap.</w:t>
      </w:r>
      <w:bookmarkEnd w:id="31"/>
      <w:bookmarkEnd w:id="32"/>
    </w:p>
    <w:p w:rsidR="00972F50" w:rsidRPr="00ED3955" w:rsidRDefault="00972F50" w:rsidP="00A77CEC">
      <w:pPr>
        <w:jc w:val="both"/>
        <w:rPr>
          <w:rFonts w:asciiTheme="minorHAnsi" w:eastAsia="SimSun" w:hAnsiTheme="minorHAnsi" w:cstheme="minorHAnsi"/>
          <w:b/>
          <w:bCs/>
          <w:i/>
          <w:szCs w:val="22"/>
        </w:rPr>
      </w:pPr>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E303C">
        <w:rPr>
          <w:rFonts w:asciiTheme="minorHAnsi" w:eastAsia="SimSun" w:hAnsiTheme="minorHAnsi" w:cstheme="minorHAnsi"/>
          <w:b/>
          <w:bCs/>
          <w:i/>
          <w:noProof/>
          <w:szCs w:val="22"/>
        </w:rPr>
        <w:t>18</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2A56E4">
        <w:rPr>
          <w:rFonts w:asciiTheme="minorHAnsi" w:eastAsia="SimSun" w:hAnsiTheme="minorHAnsi" w:cstheme="minorHAnsi"/>
          <w:b/>
          <w:bCs/>
          <w:i/>
          <w:szCs w:val="22"/>
        </w:rPr>
        <w:t xml:space="preserve">RAN4 </w:t>
      </w:r>
      <w:r w:rsidR="00A2768E">
        <w:rPr>
          <w:rFonts w:asciiTheme="minorHAnsi" w:eastAsia="SimSun" w:hAnsiTheme="minorHAnsi" w:cstheme="minorHAnsi"/>
          <w:b/>
          <w:bCs/>
          <w:i/>
          <w:szCs w:val="22"/>
        </w:rPr>
        <w:t>to</w:t>
      </w:r>
      <w:r w:rsidRPr="002A56E4">
        <w:rPr>
          <w:rFonts w:asciiTheme="minorHAnsi" w:eastAsia="SimSun" w:hAnsiTheme="minorHAnsi" w:cstheme="minorHAnsi"/>
          <w:b/>
          <w:bCs/>
          <w:i/>
          <w:szCs w:val="22"/>
        </w:rPr>
        <w:t xml:space="preserve"> send the LS to </w:t>
      </w:r>
      <w:r>
        <w:rPr>
          <w:rFonts w:asciiTheme="minorHAnsi" w:eastAsia="SimSun" w:hAnsiTheme="minorHAnsi" w:cstheme="minorHAnsi"/>
          <w:b/>
          <w:bCs/>
          <w:i/>
          <w:szCs w:val="22"/>
        </w:rPr>
        <w:t>RAN2 to clarify the relation between Rel-15/16 gap-related capability and Rel-17 concurrent gap</w:t>
      </w:r>
      <w:r w:rsidRPr="002A56E4">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p>
    <w:bookmarkEnd w:id="7"/>
    <w:p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rsidR="00202607" w:rsidRDefault="00085372" w:rsidP="00664488">
      <w:pPr>
        <w:jc w:val="both"/>
        <w:rPr>
          <w:rFonts w:asciiTheme="minorHAnsi" w:eastAsia="新細明體" w:hAnsiTheme="minorHAnsi" w:cstheme="minorHAnsi"/>
          <w:color w:val="0D0D0D"/>
          <w:sz w:val="22"/>
          <w:szCs w:val="22"/>
          <w:lang w:eastAsia="zh-TW"/>
        </w:rPr>
      </w:pPr>
      <w:r w:rsidRPr="00ED3955">
        <w:rPr>
          <w:rFonts w:asciiTheme="minorHAnsi" w:eastAsia="新細明體" w:hAnsiTheme="minorHAnsi" w:cstheme="minorHAnsi"/>
          <w:color w:val="0D0D0D"/>
          <w:sz w:val="22"/>
          <w:szCs w:val="22"/>
          <w:lang w:eastAsia="zh-TW"/>
        </w:rPr>
        <w:t>In the contribution,</w:t>
      </w:r>
      <w:bookmarkEnd w:id="0"/>
      <w:bookmarkEnd w:id="1"/>
      <w:bookmarkEnd w:id="3"/>
      <w:bookmarkEnd w:id="4"/>
      <w:bookmarkEnd w:id="5"/>
      <w:bookmarkEnd w:id="6"/>
      <w:r w:rsidR="00CB5FB6" w:rsidRPr="00ED3955">
        <w:rPr>
          <w:rFonts w:asciiTheme="minorHAnsi" w:eastAsia="新細明體" w:hAnsiTheme="minorHAnsi" w:cstheme="minorHAnsi"/>
          <w:color w:val="0D0D0D"/>
          <w:sz w:val="22"/>
          <w:szCs w:val="22"/>
          <w:lang w:eastAsia="zh-TW"/>
        </w:rPr>
        <w:t xml:space="preserve"> </w:t>
      </w:r>
      <w:r w:rsidR="00BF470E" w:rsidRPr="00ED3955">
        <w:rPr>
          <w:rFonts w:asciiTheme="minorHAnsi" w:eastAsia="新細明體" w:hAnsiTheme="minorHAnsi" w:cstheme="minorHAnsi"/>
          <w:color w:val="0D0D0D"/>
          <w:sz w:val="22"/>
          <w:szCs w:val="22"/>
          <w:lang w:eastAsia="zh-TW"/>
        </w:rPr>
        <w:t xml:space="preserve">we discuss </w:t>
      </w:r>
      <w:r w:rsidR="00864962" w:rsidRPr="00ED3955">
        <w:rPr>
          <w:rFonts w:asciiTheme="minorHAnsi" w:eastAsia="新細明體" w:hAnsiTheme="minorHAnsi" w:cstheme="minorHAnsi"/>
          <w:color w:val="0D0D0D"/>
          <w:sz w:val="22"/>
          <w:szCs w:val="22"/>
          <w:lang w:eastAsia="zh-TW"/>
        </w:rPr>
        <w:t xml:space="preserve">the issues </w:t>
      </w:r>
      <w:r w:rsidR="00EA2A7C" w:rsidRPr="00ED3955">
        <w:rPr>
          <w:rFonts w:asciiTheme="minorHAnsi" w:hAnsiTheme="minorHAnsi" w:cstheme="minorHAnsi"/>
          <w:sz w:val="22"/>
          <w:szCs w:val="22"/>
          <w:lang w:eastAsia="zh-TW"/>
        </w:rPr>
        <w:t xml:space="preserve">for </w:t>
      </w:r>
      <w:r w:rsidR="004E77CF" w:rsidRPr="00ED3955">
        <w:rPr>
          <w:rFonts w:asciiTheme="minorHAnsi" w:hAnsiTheme="minorHAnsi" w:cstheme="minorHAnsi"/>
          <w:sz w:val="22"/>
          <w:szCs w:val="22"/>
          <w:lang w:eastAsia="zh-TW"/>
        </w:rPr>
        <w:t>concurrent gap</w:t>
      </w:r>
      <w:r w:rsidR="005D0611" w:rsidRPr="00ED3955">
        <w:rPr>
          <w:rFonts w:asciiTheme="minorHAnsi" w:eastAsia="新細明體" w:hAnsiTheme="minorHAnsi" w:cstheme="minorHAnsi"/>
          <w:color w:val="0D0D0D"/>
          <w:sz w:val="22"/>
          <w:szCs w:val="22"/>
          <w:lang w:eastAsia="zh-TW"/>
        </w:rPr>
        <w:t>.</w:t>
      </w:r>
      <w:r w:rsidR="004A6C76" w:rsidRPr="00ED3955">
        <w:rPr>
          <w:rFonts w:asciiTheme="minorHAnsi" w:eastAsia="新細明體" w:hAnsiTheme="minorHAnsi" w:cstheme="minorHAnsi"/>
          <w:color w:val="0D0D0D"/>
          <w:sz w:val="22"/>
          <w:szCs w:val="22"/>
          <w:lang w:eastAsia="zh-TW"/>
        </w:rPr>
        <w:t xml:space="preserve"> </w:t>
      </w:r>
      <w:r w:rsidR="00DB16B2" w:rsidRPr="00ED3955">
        <w:rPr>
          <w:rFonts w:asciiTheme="minorHAnsi" w:eastAsia="新細明體" w:hAnsiTheme="minorHAnsi" w:cstheme="minorHAnsi"/>
          <w:color w:val="0D0D0D"/>
          <w:sz w:val="22"/>
          <w:szCs w:val="22"/>
          <w:lang w:eastAsia="zh-TW"/>
        </w:rPr>
        <w:t>We have the follo</w:t>
      </w:r>
      <w:r w:rsidR="004A6C76" w:rsidRPr="00ED3955">
        <w:rPr>
          <w:rFonts w:asciiTheme="minorHAnsi" w:eastAsia="新細明體" w:hAnsiTheme="minorHAnsi" w:cstheme="minorHAnsi"/>
          <w:color w:val="0D0D0D"/>
          <w:sz w:val="22"/>
          <w:szCs w:val="22"/>
          <w:lang w:eastAsia="zh-TW"/>
        </w:rPr>
        <w:t>wing proposals:</w:t>
      </w:r>
    </w:p>
    <w:p w:rsidR="00202607" w:rsidRPr="00C55B26" w:rsidRDefault="00202607" w:rsidP="00664488">
      <w:pPr>
        <w:jc w:val="both"/>
        <w:rPr>
          <w:rFonts w:asciiTheme="minorHAnsi" w:eastAsia="新細明體" w:hAnsiTheme="minorHAnsi" w:cstheme="minorHAnsi"/>
          <w:b/>
          <w:color w:val="0D0D0D"/>
          <w:sz w:val="22"/>
          <w:szCs w:val="22"/>
          <w:lang w:eastAsia="zh-TW"/>
        </w:rPr>
      </w:pPr>
      <w:r w:rsidRPr="00C55B26">
        <w:rPr>
          <w:rFonts w:asciiTheme="minorHAnsi" w:eastAsia="新細明體" w:hAnsiTheme="minorHAnsi" w:cstheme="minorHAnsi"/>
          <w:b/>
          <w:color w:val="0D0D0D"/>
          <w:sz w:val="22"/>
          <w:szCs w:val="22"/>
          <w:lang w:eastAsia="zh-TW"/>
        </w:rPr>
        <w:fldChar w:fldCharType="begin"/>
      </w:r>
      <w:r w:rsidRPr="00C55B26">
        <w:rPr>
          <w:rFonts w:asciiTheme="minorHAnsi" w:eastAsia="新細明體" w:hAnsiTheme="minorHAnsi" w:cstheme="minorHAnsi"/>
          <w:b/>
          <w:color w:val="0D0D0D"/>
          <w:sz w:val="22"/>
          <w:szCs w:val="22"/>
          <w:lang w:eastAsia="zh-TW"/>
        </w:rPr>
        <w:instrText xml:space="preserve"> REF _Ref67407824 \h </w:instrText>
      </w:r>
      <w:r w:rsidR="00C55B26">
        <w:rPr>
          <w:rFonts w:asciiTheme="minorHAnsi" w:eastAsia="新細明體" w:hAnsiTheme="minorHAnsi" w:cstheme="minorHAnsi"/>
          <w:b/>
          <w:color w:val="0D0D0D"/>
          <w:sz w:val="22"/>
          <w:szCs w:val="22"/>
          <w:lang w:eastAsia="zh-TW"/>
        </w:rPr>
        <w:instrText xml:space="preserve"> \* MERGEFORMAT </w:instrText>
      </w:r>
      <w:r w:rsidRPr="00C55B26">
        <w:rPr>
          <w:rFonts w:asciiTheme="minorHAnsi" w:eastAsia="新細明體" w:hAnsiTheme="minorHAnsi" w:cstheme="minorHAnsi"/>
          <w:b/>
          <w:color w:val="0D0D0D"/>
          <w:sz w:val="22"/>
          <w:szCs w:val="22"/>
          <w:lang w:eastAsia="zh-TW"/>
        </w:rPr>
      </w:r>
      <w:r w:rsidRPr="00C55B26">
        <w:rPr>
          <w:rFonts w:asciiTheme="minorHAnsi" w:eastAsia="新細明體" w:hAnsiTheme="minorHAnsi" w:cstheme="minorHAnsi"/>
          <w:b/>
          <w:color w:val="0D0D0D"/>
          <w:sz w:val="22"/>
          <w:szCs w:val="22"/>
          <w:lang w:eastAsia="zh-TW"/>
        </w:rPr>
        <w:fldChar w:fldCharType="separate"/>
      </w:r>
      <w:r w:rsidR="00FE303C" w:rsidRPr="00FE303C">
        <w:rPr>
          <w:rFonts w:asciiTheme="minorHAnsi" w:hAnsiTheme="minorHAnsi" w:cstheme="minorHAnsi"/>
          <w:b/>
          <w:bCs/>
          <w:i/>
          <w:szCs w:val="22"/>
        </w:rPr>
        <w:t xml:space="preserve">Observation </w:t>
      </w:r>
      <w:r w:rsidR="00FE303C" w:rsidRPr="00FE303C">
        <w:rPr>
          <w:rFonts w:asciiTheme="minorHAnsi" w:hAnsiTheme="minorHAnsi" w:cstheme="minorHAnsi"/>
          <w:b/>
          <w:bCs/>
          <w:i/>
          <w:noProof/>
          <w:szCs w:val="22"/>
        </w:rPr>
        <w:t>1</w:t>
      </w:r>
      <w:r w:rsidR="00FE303C" w:rsidRPr="00FE303C">
        <w:rPr>
          <w:rFonts w:asciiTheme="minorHAnsi" w:hAnsiTheme="minorHAnsi" w:cstheme="minorHAnsi"/>
          <w:b/>
          <w:bCs/>
          <w:i/>
          <w:szCs w:val="22"/>
        </w:rPr>
        <w:t>: Without clear indication, NW and UE may have different understanding on the usage of the new gap.</w:t>
      </w:r>
      <w:r w:rsidRPr="00C55B26">
        <w:rPr>
          <w:rFonts w:asciiTheme="minorHAnsi" w:eastAsia="新細明體" w:hAnsiTheme="minorHAnsi" w:cstheme="minorHAnsi"/>
          <w:b/>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_Ref67407831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C55B26">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w:t>
      </w:r>
      <w:r w:rsidR="00FE303C" w:rsidRPr="00C55B26">
        <w:rPr>
          <w:rFonts w:asciiTheme="minorHAnsi" w:eastAsia="SimSun" w:hAnsiTheme="minorHAnsi" w:cstheme="minorHAnsi"/>
          <w:b/>
          <w:bCs/>
          <w:i/>
          <w:szCs w:val="22"/>
        </w:rPr>
        <w:t xml:space="preserve">: </w:t>
      </w:r>
      <w:r w:rsidR="00FE303C" w:rsidRPr="00C55B26">
        <w:rPr>
          <w:rFonts w:asciiTheme="minorHAnsi" w:eastAsia="SimSun" w:hAnsiTheme="minorHAnsi" w:cstheme="minorHAnsi"/>
          <w:b/>
          <w:bCs/>
          <w:i/>
          <w:szCs w:val="22"/>
          <w:lang w:val="en-US"/>
        </w:rPr>
        <w:t>Independent gaps are independent configurations by NW</w:t>
      </w:r>
      <w:r w:rsidR="00FE303C">
        <w:rPr>
          <w:rFonts w:asciiTheme="minorHAnsi" w:eastAsia="SimSun" w:hAnsiTheme="minorHAnsi" w:cstheme="minorHAnsi"/>
          <w:b/>
          <w:bCs/>
          <w:i/>
          <w:szCs w:val="22"/>
          <w:lang w:val="en-US"/>
        </w:rPr>
        <w:t>. In the same FR</w:t>
      </w:r>
      <w:r w:rsidR="00FE303C" w:rsidRPr="00C55B26">
        <w:rPr>
          <w:rFonts w:asciiTheme="minorHAnsi" w:eastAsia="SimSun" w:hAnsiTheme="minorHAnsi" w:cstheme="minorHAnsi"/>
          <w:b/>
          <w:bCs/>
          <w:i/>
          <w:szCs w:val="22"/>
          <w:lang w:val="en-US"/>
        </w:rPr>
        <w:t xml:space="preserve"> at least one of the configurations in MGL, MGRP, time offset is different.</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_Ref67407834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C55B26">
        <w:rPr>
          <w:rFonts w:asciiTheme="minorHAnsi" w:eastAsia="SimSun" w:hAnsiTheme="minorHAnsi" w:cstheme="minorHAnsi"/>
          <w:b/>
          <w:bCs/>
          <w:i/>
          <w:szCs w:val="22"/>
          <w:lang w:val="en-US"/>
        </w:rPr>
        <w:t xml:space="preserve">Proposal </w:t>
      </w:r>
      <w:r w:rsidR="00FE303C">
        <w:rPr>
          <w:rFonts w:asciiTheme="minorHAnsi" w:eastAsia="SimSun" w:hAnsiTheme="minorHAnsi" w:cstheme="minorHAnsi"/>
          <w:b/>
          <w:bCs/>
          <w:i/>
          <w:noProof/>
          <w:szCs w:val="22"/>
          <w:lang w:val="en-US"/>
        </w:rPr>
        <w:t>2</w:t>
      </w:r>
      <w:r w:rsidR="00FE303C" w:rsidRPr="00C55B26">
        <w:rPr>
          <w:rFonts w:asciiTheme="minorHAnsi" w:eastAsia="SimSun" w:hAnsiTheme="minorHAnsi" w:cstheme="minorHAnsi"/>
          <w:b/>
          <w:bCs/>
          <w:i/>
          <w:szCs w:val="22"/>
          <w:lang w:val="en-US"/>
        </w:rPr>
        <w:t>: UE’s behavior for gaps’ non-overlapping, partially or fully overlapping cases in time domain is irrelevant to the definition of independent gaps.</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_Ref67407836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71033E">
        <w:rPr>
          <w:rFonts w:asciiTheme="minorHAnsi" w:eastAsia="SimSun" w:hAnsiTheme="minorHAnsi" w:cstheme="minorHAnsi"/>
          <w:b/>
          <w:bCs/>
          <w:i/>
          <w:szCs w:val="22"/>
          <w:lang w:val="en-US"/>
        </w:rPr>
        <w:t xml:space="preserve">Proposal </w:t>
      </w:r>
      <w:r w:rsidR="00FE303C">
        <w:rPr>
          <w:rFonts w:asciiTheme="minorHAnsi" w:eastAsia="SimSun" w:hAnsiTheme="minorHAnsi" w:cstheme="minorHAnsi"/>
          <w:b/>
          <w:bCs/>
          <w:i/>
          <w:noProof/>
          <w:szCs w:val="22"/>
          <w:lang w:val="en-US"/>
        </w:rPr>
        <w:t>3</w:t>
      </w:r>
      <w:r w:rsidR="00FE303C" w:rsidRPr="0071033E">
        <w:rPr>
          <w:rFonts w:asciiTheme="minorHAnsi" w:eastAsia="SimSun" w:hAnsiTheme="minorHAnsi" w:cstheme="minorHAnsi"/>
          <w:b/>
          <w:bCs/>
          <w:i/>
          <w:szCs w:val="22"/>
          <w:lang w:val="en-US"/>
        </w:rPr>
        <w:t xml:space="preserve">: </w:t>
      </w:r>
      <w:r w:rsidR="00FE303C">
        <w:rPr>
          <w:rFonts w:asciiTheme="minorHAnsi" w:eastAsia="SimSun" w:hAnsiTheme="minorHAnsi" w:cstheme="minorHAnsi"/>
          <w:b/>
          <w:bCs/>
          <w:i/>
          <w:szCs w:val="22"/>
          <w:lang w:val="en-US"/>
        </w:rPr>
        <w:t xml:space="preserve">The definitions of </w:t>
      </w:r>
      <w:r w:rsidR="00FE303C" w:rsidRPr="0071033E">
        <w:rPr>
          <w:rFonts w:asciiTheme="minorHAnsi" w:eastAsia="SimSun" w:hAnsiTheme="minorHAnsi" w:cstheme="minorHAnsi"/>
          <w:b/>
          <w:bCs/>
          <w:i/>
          <w:szCs w:val="22"/>
          <w:lang w:val="en-US"/>
        </w:rPr>
        <w:t>concurrent gaps</w:t>
      </w:r>
      <w:r w:rsidR="00FE303C">
        <w:rPr>
          <w:rFonts w:asciiTheme="minorHAnsi" w:eastAsia="SimSun" w:hAnsiTheme="minorHAnsi" w:cstheme="minorHAnsi"/>
          <w:b/>
          <w:bCs/>
          <w:i/>
          <w:szCs w:val="22"/>
          <w:lang w:val="en-US"/>
        </w:rPr>
        <w:t xml:space="preserve"> and independent gaps should be merged. RAN4 does not need to specify 2 separate</w:t>
      </w:r>
      <w:r w:rsidR="00FE303C" w:rsidRPr="0071033E">
        <w:rPr>
          <w:rFonts w:asciiTheme="minorHAnsi" w:eastAsia="SimSun" w:hAnsiTheme="minorHAnsi" w:cstheme="minorHAnsi"/>
          <w:b/>
          <w:bCs/>
          <w:i/>
          <w:szCs w:val="22"/>
          <w:lang w:val="en-US"/>
        </w:rPr>
        <w:t xml:space="preserve"> definition</w:t>
      </w:r>
      <w:r w:rsidR="00FE303C">
        <w:rPr>
          <w:rFonts w:asciiTheme="minorHAnsi" w:eastAsia="SimSun" w:hAnsiTheme="minorHAnsi" w:cstheme="minorHAnsi"/>
          <w:b/>
          <w:bCs/>
          <w:i/>
          <w:szCs w:val="22"/>
          <w:lang w:val="en-US"/>
        </w:rPr>
        <w:t>s</w:t>
      </w:r>
      <w:r w:rsidR="00FE303C" w:rsidRPr="0071033E">
        <w:rPr>
          <w:rFonts w:asciiTheme="minorHAnsi" w:eastAsia="SimSun" w:hAnsiTheme="minorHAnsi" w:cstheme="minorHAnsi"/>
          <w:b/>
          <w:bCs/>
          <w:i/>
          <w:szCs w:val="22"/>
          <w:lang w:val="en-US"/>
        </w:rPr>
        <w:t>.</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71033E">
        <w:rPr>
          <w:rFonts w:asciiTheme="minorHAnsi" w:eastAsia="SimSun" w:hAnsiTheme="minorHAnsi" w:cstheme="minorHAnsi"/>
          <w:b/>
          <w:bCs/>
          <w:i/>
          <w:szCs w:val="22"/>
          <w:lang w:val="en-US"/>
        </w:rPr>
        <w:t xml:space="preserve">Proposal </w:t>
      </w:r>
      <w:r w:rsidR="00FE303C">
        <w:rPr>
          <w:rFonts w:asciiTheme="minorHAnsi" w:eastAsia="SimSun" w:hAnsiTheme="minorHAnsi" w:cstheme="minorHAnsi"/>
          <w:b/>
          <w:bCs/>
          <w:i/>
          <w:noProof/>
          <w:szCs w:val="22"/>
          <w:lang w:val="en-US"/>
        </w:rPr>
        <w:t>4</w:t>
      </w:r>
      <w:r w:rsidR="00FE303C" w:rsidRPr="0071033E">
        <w:rPr>
          <w:rFonts w:asciiTheme="minorHAnsi" w:eastAsia="SimSun" w:hAnsiTheme="minorHAnsi" w:cstheme="minorHAnsi"/>
          <w:b/>
          <w:bCs/>
          <w:i/>
          <w:szCs w:val="22"/>
          <w:lang w:val="en-US"/>
        </w:rPr>
        <w:t xml:space="preserve">: The common period of time </w:t>
      </w:r>
      <w:r w:rsidR="00FE303C">
        <w:rPr>
          <w:rFonts w:asciiTheme="minorHAnsi" w:eastAsia="SimSun" w:hAnsiTheme="minorHAnsi" w:cstheme="minorHAnsi"/>
          <w:b/>
          <w:bCs/>
          <w:i/>
          <w:szCs w:val="22"/>
          <w:lang w:val="en-US"/>
        </w:rPr>
        <w:t xml:space="preserve">is </w:t>
      </w:r>
      <w:r w:rsidR="00FE303C" w:rsidRPr="00E55B4C">
        <w:rPr>
          <w:rFonts w:asciiTheme="minorHAnsi" w:eastAsia="SimSun" w:hAnsiTheme="minorHAnsi" w:cstheme="minorHAnsi"/>
          <w:b/>
          <w:bCs/>
          <w:i/>
          <w:szCs w:val="22"/>
          <w:lang w:val="en-US"/>
        </w:rPr>
        <w:t>the duration in which</w:t>
      </w:r>
      <w:r w:rsidR="00FE303C" w:rsidRPr="0071033E">
        <w:rPr>
          <w:rFonts w:asciiTheme="minorHAnsi" w:eastAsia="SimSun" w:hAnsiTheme="minorHAnsi" w:cstheme="minorHAnsi"/>
          <w:b/>
          <w:bCs/>
          <w:i/>
          <w:szCs w:val="22"/>
          <w:lang w:val="en-US"/>
        </w:rPr>
        <w:t xml:space="preserve"> UE can see at least two activated measurement gaps in one FR during this time period.</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71033E">
        <w:rPr>
          <w:rFonts w:asciiTheme="minorHAnsi" w:eastAsia="SimSun" w:hAnsiTheme="minorHAnsi" w:cstheme="minorHAnsi"/>
          <w:b/>
          <w:bCs/>
          <w:i/>
          <w:szCs w:val="22"/>
          <w:lang w:val="en-US"/>
        </w:rPr>
        <w:t xml:space="preserve">Proposal </w:t>
      </w:r>
      <w:r w:rsidR="00FE303C">
        <w:rPr>
          <w:rFonts w:asciiTheme="minorHAnsi" w:eastAsia="SimSun" w:hAnsiTheme="minorHAnsi" w:cstheme="minorHAnsi"/>
          <w:b/>
          <w:bCs/>
          <w:i/>
          <w:noProof/>
          <w:szCs w:val="22"/>
          <w:lang w:val="en-US"/>
        </w:rPr>
        <w:t>5</w:t>
      </w:r>
      <w:r w:rsidR="00FE303C" w:rsidRPr="0071033E">
        <w:rPr>
          <w:rFonts w:asciiTheme="minorHAnsi" w:eastAsia="SimSun" w:hAnsiTheme="minorHAnsi" w:cstheme="minorHAnsi"/>
          <w:b/>
          <w:bCs/>
          <w:i/>
          <w:szCs w:val="22"/>
          <w:lang w:val="en-US"/>
        </w:rPr>
        <w:t xml:space="preserve">: The concurrent </w:t>
      </w:r>
      <w:r w:rsidR="00FE303C">
        <w:rPr>
          <w:rFonts w:asciiTheme="minorHAnsi" w:eastAsia="SimSun" w:hAnsiTheme="minorHAnsi" w:cstheme="minorHAnsi"/>
          <w:b/>
          <w:bCs/>
          <w:i/>
          <w:szCs w:val="22"/>
          <w:lang w:val="en-US"/>
        </w:rPr>
        <w:t>(</w:t>
      </w:r>
      <w:r w:rsidR="00FE303C" w:rsidRPr="0071033E">
        <w:rPr>
          <w:rFonts w:asciiTheme="minorHAnsi" w:eastAsia="SimSun" w:hAnsiTheme="minorHAnsi" w:cstheme="minorHAnsi"/>
          <w:b/>
          <w:bCs/>
          <w:i/>
          <w:szCs w:val="22"/>
          <w:lang w:val="en-US"/>
        </w:rPr>
        <w:t>and independent</w:t>
      </w:r>
      <w:r w:rsidR="00FE303C">
        <w:rPr>
          <w:rFonts w:asciiTheme="minorHAnsi" w:eastAsia="SimSun" w:hAnsiTheme="minorHAnsi" w:cstheme="minorHAnsi"/>
          <w:b/>
          <w:bCs/>
          <w:i/>
          <w:szCs w:val="22"/>
          <w:lang w:val="en-US"/>
        </w:rPr>
        <w:t>)</w:t>
      </w:r>
      <w:r w:rsidR="00FE303C" w:rsidRPr="0071033E">
        <w:rPr>
          <w:rFonts w:asciiTheme="minorHAnsi" w:eastAsia="SimSun" w:hAnsiTheme="minorHAnsi" w:cstheme="minorHAnsi"/>
          <w:b/>
          <w:bCs/>
          <w:i/>
          <w:szCs w:val="22"/>
          <w:lang w:val="en-US"/>
        </w:rPr>
        <w:t xml:space="preserve"> gaps shall be multiple activated measurement gaps in at least one FR that are independent configured for measurements during a common period of time.</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6</w:t>
      </w:r>
      <w:r w:rsidR="00FE303C" w:rsidRPr="00ED3955">
        <w:rPr>
          <w:rFonts w:asciiTheme="minorHAnsi" w:eastAsia="SimSun" w:hAnsiTheme="minorHAnsi" w:cstheme="minorHAnsi"/>
          <w:b/>
          <w:bCs/>
          <w:i/>
          <w:szCs w:val="22"/>
        </w:rPr>
        <w:t>:</w:t>
      </w:r>
      <w:r w:rsidR="00FE303C">
        <w:rPr>
          <w:rFonts w:asciiTheme="minorHAnsi" w:eastAsia="SimSun" w:hAnsiTheme="minorHAnsi" w:cstheme="minorHAnsi"/>
          <w:b/>
          <w:bCs/>
          <w:i/>
          <w:szCs w:val="22"/>
        </w:rPr>
        <w:t xml:space="preserve"> </w:t>
      </w:r>
      <w:r w:rsidR="00FE303C" w:rsidRPr="00A94854">
        <w:rPr>
          <w:rFonts w:asciiTheme="minorHAnsi" w:eastAsia="SimSun" w:hAnsiTheme="minorHAnsi" w:cstheme="minorHAnsi"/>
          <w:b/>
          <w:bCs/>
          <w:i/>
          <w:szCs w:val="22"/>
        </w:rPr>
        <w:t>NW shall clearly indicate at least single specific usage</w:t>
      </w:r>
      <w:r w:rsidR="00FE303C">
        <w:rPr>
          <w:rFonts w:asciiTheme="minorHAnsi" w:eastAsia="SimSun" w:hAnsiTheme="minorHAnsi" w:cstheme="minorHAnsi"/>
          <w:b/>
          <w:bCs/>
          <w:i/>
          <w:szCs w:val="22"/>
        </w:rPr>
        <w:t xml:space="preserve"> (MO, RS or RAT)</w:t>
      </w:r>
      <w:r w:rsidR="00FE303C" w:rsidRPr="00B20CEB">
        <w:rPr>
          <w:rFonts w:asciiTheme="minorHAnsi" w:eastAsia="SimSun" w:hAnsiTheme="minorHAnsi" w:cstheme="minorHAnsi"/>
          <w:b/>
          <w:bCs/>
          <w:i/>
          <w:szCs w:val="22"/>
        </w:rPr>
        <w:t xml:space="preserve"> and </w:t>
      </w:r>
      <w:r w:rsidR="00FE303C">
        <w:rPr>
          <w:rFonts w:asciiTheme="minorHAnsi" w:eastAsia="SimSun" w:hAnsiTheme="minorHAnsi" w:cstheme="minorHAnsi"/>
          <w:b/>
          <w:bCs/>
          <w:i/>
          <w:szCs w:val="22"/>
        </w:rPr>
        <w:t>a type (legacy, pre-configured or NCSG) for</w:t>
      </w:r>
      <w:r w:rsidR="00FE303C" w:rsidRPr="00A94854">
        <w:rPr>
          <w:rFonts w:asciiTheme="minorHAnsi" w:eastAsia="SimSun" w:hAnsiTheme="minorHAnsi" w:cstheme="minorHAnsi"/>
          <w:b/>
          <w:bCs/>
          <w:i/>
          <w:szCs w:val="22"/>
        </w:rPr>
        <w:t xml:space="preserve"> the new gap together with measurement gap’s configuration.</w:t>
      </w:r>
      <w:r w:rsidR="00FE303C">
        <w:rPr>
          <w:rFonts w:asciiTheme="minorHAnsi" w:eastAsia="SimSun" w:hAnsiTheme="minorHAnsi" w:cstheme="minorHAnsi"/>
          <w:b/>
          <w:bCs/>
          <w:i/>
          <w:szCs w:val="22"/>
        </w:rPr>
        <w:t xml:space="preserve"> </w:t>
      </w:r>
      <w:r w:rsidR="00FE303C" w:rsidRPr="00A94854">
        <w:rPr>
          <w:rFonts w:asciiTheme="minorHAnsi" w:eastAsia="SimSun" w:hAnsiTheme="minorHAnsi" w:cstheme="minorHAnsi"/>
          <w:b/>
          <w:bCs/>
          <w:i/>
          <w:szCs w:val="22"/>
        </w:rPr>
        <w:t>The max number of usages</w:t>
      </w:r>
      <w:r w:rsidR="00FE303C">
        <w:rPr>
          <w:rFonts w:asciiTheme="minorHAnsi" w:eastAsia="SimSun" w:hAnsiTheme="minorHAnsi" w:cstheme="minorHAnsi"/>
          <w:b/>
          <w:bCs/>
          <w:i/>
          <w:szCs w:val="22"/>
        </w:rPr>
        <w:t xml:space="preserve"> for one new gap</w:t>
      </w:r>
      <w:r w:rsidR="00FE303C" w:rsidRPr="00A94854">
        <w:rPr>
          <w:rFonts w:asciiTheme="minorHAnsi" w:eastAsia="SimSun" w:hAnsiTheme="minorHAnsi" w:cstheme="minorHAnsi"/>
          <w:b/>
          <w:bCs/>
          <w:i/>
          <w:szCs w:val="22"/>
        </w:rPr>
        <w:t xml:space="preserve"> is FFS.</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_Ref61170199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7</w:t>
      </w:r>
      <w:r w:rsidR="00FE303C" w:rsidRPr="00ED3955">
        <w:rPr>
          <w:rFonts w:asciiTheme="minorHAnsi" w:eastAsia="SimSun" w:hAnsiTheme="minorHAnsi" w:cstheme="minorHAnsi"/>
          <w:b/>
          <w:bCs/>
          <w:i/>
          <w:szCs w:val="22"/>
        </w:rPr>
        <w:t xml:space="preserve">: </w:t>
      </w:r>
      <w:r w:rsidR="00FE303C">
        <w:rPr>
          <w:rFonts w:asciiTheme="minorHAnsi" w:eastAsia="SimSun" w:hAnsiTheme="minorHAnsi" w:cstheme="minorHAnsi"/>
          <w:b/>
          <w:bCs/>
          <w:i/>
          <w:szCs w:val="22"/>
        </w:rPr>
        <w:t>For any gap occasion that the</w:t>
      </w:r>
      <w:r w:rsidR="00FE303C" w:rsidRPr="00ED3955">
        <w:rPr>
          <w:rFonts w:asciiTheme="minorHAnsi" w:eastAsia="SimSun" w:hAnsiTheme="minorHAnsi" w:cstheme="minorHAnsi"/>
          <w:b/>
          <w:bCs/>
          <w:i/>
          <w:szCs w:val="22"/>
        </w:rPr>
        <w:t xml:space="preserve"> concurrent gaps are partially or fully overlapping in </w:t>
      </w:r>
      <w:r w:rsidR="00FE303C">
        <w:rPr>
          <w:rFonts w:asciiTheme="minorHAnsi" w:eastAsia="SimSun" w:hAnsiTheme="minorHAnsi" w:cstheme="minorHAnsi"/>
          <w:b/>
          <w:bCs/>
          <w:i/>
          <w:szCs w:val="22"/>
        </w:rPr>
        <w:t>their durations</w:t>
      </w:r>
      <w:r w:rsidR="00FE303C" w:rsidRPr="00ED3955">
        <w:rPr>
          <w:rFonts w:asciiTheme="minorHAnsi" w:eastAsia="SimSun" w:hAnsiTheme="minorHAnsi" w:cstheme="minorHAnsi"/>
          <w:b/>
          <w:bCs/>
          <w:i/>
          <w:szCs w:val="22"/>
        </w:rPr>
        <w:t xml:space="preserve">, </w:t>
      </w:r>
      <w:r w:rsidR="00FE303C">
        <w:rPr>
          <w:rFonts w:asciiTheme="minorHAnsi" w:eastAsia="SimSun" w:hAnsiTheme="minorHAnsi" w:cstheme="minorHAnsi"/>
          <w:b/>
          <w:bCs/>
          <w:i/>
          <w:szCs w:val="22"/>
        </w:rPr>
        <w:t>they are treated</w:t>
      </w:r>
      <w:r w:rsidR="00FE303C" w:rsidRPr="00ED3955">
        <w:rPr>
          <w:rFonts w:asciiTheme="minorHAnsi" w:eastAsia="SimSun" w:hAnsiTheme="minorHAnsi" w:cstheme="minorHAnsi"/>
          <w:b/>
          <w:bCs/>
          <w:i/>
          <w:szCs w:val="22"/>
        </w:rPr>
        <w:t xml:space="preserve"> as </w:t>
      </w:r>
      <w:r w:rsidR="00FE303C" w:rsidRPr="00EF0504">
        <w:rPr>
          <w:rFonts w:asciiTheme="minorHAnsi" w:eastAsia="SimSun" w:hAnsiTheme="minorHAnsi" w:cstheme="minorHAnsi"/>
          <w:b/>
          <w:bCs/>
          <w:i/>
          <w:szCs w:val="22"/>
        </w:rPr>
        <w:t xml:space="preserve">fully overlapped duration </w:t>
      </w:r>
      <w:r w:rsidR="00FE303C" w:rsidRPr="00ED3955">
        <w:rPr>
          <w:rFonts w:asciiTheme="minorHAnsi" w:eastAsia="SimSun" w:hAnsiTheme="minorHAnsi" w:cstheme="minorHAnsi"/>
          <w:b/>
          <w:bCs/>
          <w:i/>
          <w:szCs w:val="22"/>
        </w:rPr>
        <w:t xml:space="preserve">in </w:t>
      </w:r>
      <w:r w:rsidR="00FE303C">
        <w:rPr>
          <w:rFonts w:asciiTheme="minorHAnsi" w:eastAsia="SimSun" w:hAnsiTheme="minorHAnsi" w:cstheme="minorHAnsi"/>
          <w:b/>
          <w:bCs/>
          <w:i/>
          <w:szCs w:val="22"/>
        </w:rPr>
        <w:t>that occasion</w:t>
      </w:r>
      <w:r w:rsidR="00FE303C" w:rsidRPr="00ED3955">
        <w:rPr>
          <w:rFonts w:asciiTheme="minorHAnsi" w:eastAsia="SimSun" w:hAnsiTheme="minorHAnsi" w:cstheme="minorHAnsi"/>
          <w:b/>
          <w:bCs/>
          <w:i/>
          <w:szCs w:val="22"/>
        </w:rPr>
        <w:t>.</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_Ref67407856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8</w:t>
      </w:r>
      <w:r w:rsidR="00FE303C" w:rsidRPr="00ED3955">
        <w:rPr>
          <w:rFonts w:asciiTheme="minorHAnsi" w:eastAsia="SimSun" w:hAnsiTheme="minorHAnsi" w:cstheme="minorHAnsi"/>
          <w:b/>
          <w:bCs/>
          <w:i/>
          <w:szCs w:val="22"/>
        </w:rPr>
        <w:t>:</w:t>
      </w:r>
      <w:r w:rsidR="00FE303C">
        <w:rPr>
          <w:rFonts w:asciiTheme="minorHAnsi" w:eastAsia="SimSun" w:hAnsiTheme="minorHAnsi" w:cstheme="minorHAnsi"/>
          <w:b/>
          <w:bCs/>
          <w:i/>
          <w:szCs w:val="22"/>
        </w:rPr>
        <w:t xml:space="preserve"> </w:t>
      </w:r>
      <w:r w:rsidR="00FE303C" w:rsidRPr="00A94854">
        <w:rPr>
          <w:rFonts w:asciiTheme="minorHAnsi" w:eastAsia="SimSun" w:hAnsiTheme="minorHAnsi" w:cstheme="minorHAnsi"/>
          <w:b/>
          <w:bCs/>
          <w:i/>
          <w:szCs w:val="22"/>
        </w:rPr>
        <w:t xml:space="preserve">UE will </w:t>
      </w:r>
      <w:r w:rsidR="00FE303C">
        <w:rPr>
          <w:rFonts w:asciiTheme="minorHAnsi" w:eastAsia="SimSun" w:hAnsiTheme="minorHAnsi" w:cstheme="minorHAnsi"/>
          <w:b/>
          <w:bCs/>
          <w:i/>
          <w:szCs w:val="22"/>
        </w:rPr>
        <w:t xml:space="preserve">not </w:t>
      </w:r>
      <w:r w:rsidR="00FE303C" w:rsidRPr="00A94854">
        <w:rPr>
          <w:rFonts w:asciiTheme="minorHAnsi" w:eastAsia="SimSun" w:hAnsiTheme="minorHAnsi" w:cstheme="minorHAnsi"/>
          <w:b/>
          <w:bCs/>
          <w:i/>
          <w:szCs w:val="22"/>
        </w:rPr>
        <w:t xml:space="preserve">perform the measurements on </w:t>
      </w:r>
      <w:r w:rsidR="00FE303C">
        <w:rPr>
          <w:rFonts w:asciiTheme="minorHAnsi" w:eastAsia="SimSun" w:hAnsiTheme="minorHAnsi" w:cstheme="minorHAnsi"/>
          <w:b/>
          <w:bCs/>
          <w:i/>
          <w:szCs w:val="22"/>
        </w:rPr>
        <w:t>more than</w:t>
      </w:r>
      <w:r w:rsidR="00FE303C" w:rsidRPr="00A94854">
        <w:rPr>
          <w:rFonts w:asciiTheme="minorHAnsi" w:eastAsia="SimSun" w:hAnsiTheme="minorHAnsi" w:cstheme="minorHAnsi"/>
          <w:b/>
          <w:bCs/>
          <w:i/>
          <w:szCs w:val="22"/>
        </w:rPr>
        <w:t xml:space="preserve"> one frequency layer</w:t>
      </w:r>
      <w:r w:rsidR="00FE303C">
        <w:rPr>
          <w:rFonts w:asciiTheme="minorHAnsi" w:eastAsia="SimSun" w:hAnsiTheme="minorHAnsi" w:cstheme="minorHAnsi"/>
          <w:b/>
          <w:bCs/>
          <w:i/>
          <w:szCs w:val="22"/>
        </w:rPr>
        <w:t>s</w:t>
      </w:r>
      <w:r w:rsidR="00FE303C" w:rsidRPr="00A94854">
        <w:rPr>
          <w:rFonts w:asciiTheme="minorHAnsi" w:eastAsia="SimSun" w:hAnsiTheme="minorHAnsi" w:cstheme="minorHAnsi"/>
          <w:b/>
          <w:bCs/>
          <w:i/>
          <w:szCs w:val="22"/>
        </w:rPr>
        <w:t xml:space="preserve"> during </w:t>
      </w:r>
      <w:r w:rsidR="00FE303C">
        <w:rPr>
          <w:rFonts w:asciiTheme="minorHAnsi" w:eastAsia="SimSun" w:hAnsiTheme="minorHAnsi" w:cstheme="minorHAnsi"/>
          <w:b/>
          <w:bCs/>
          <w:i/>
          <w:szCs w:val="22"/>
        </w:rPr>
        <w:t xml:space="preserve">a </w:t>
      </w:r>
      <w:r w:rsidR="00FE303C" w:rsidRPr="00EF0504">
        <w:rPr>
          <w:rFonts w:asciiTheme="minorHAnsi" w:eastAsia="SimSun" w:hAnsiTheme="minorHAnsi" w:cstheme="minorHAnsi"/>
          <w:b/>
          <w:bCs/>
          <w:i/>
          <w:szCs w:val="22"/>
        </w:rPr>
        <w:t xml:space="preserve">fully overlapped duration </w:t>
      </w:r>
      <w:r w:rsidR="00FE303C" w:rsidRPr="00A94854">
        <w:rPr>
          <w:rFonts w:asciiTheme="minorHAnsi" w:eastAsia="SimSun" w:hAnsiTheme="minorHAnsi" w:cstheme="minorHAnsi"/>
          <w:b/>
          <w:bCs/>
          <w:i/>
          <w:szCs w:val="22"/>
        </w:rPr>
        <w:t>for concurrent gaps.</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9</w:t>
      </w:r>
      <w:r w:rsidR="00FE303C" w:rsidRPr="00ED3955">
        <w:rPr>
          <w:rFonts w:asciiTheme="minorHAnsi" w:eastAsia="SimSun" w:hAnsiTheme="minorHAnsi" w:cstheme="minorHAnsi"/>
          <w:b/>
          <w:bCs/>
          <w:i/>
          <w:szCs w:val="22"/>
        </w:rPr>
        <w:t xml:space="preserve">: RAN4 </w:t>
      </w:r>
      <w:r w:rsidR="00FE303C">
        <w:rPr>
          <w:rFonts w:asciiTheme="minorHAnsi" w:eastAsia="SimSun" w:hAnsiTheme="minorHAnsi" w:cstheme="minorHAnsi"/>
          <w:b/>
          <w:bCs/>
          <w:i/>
          <w:szCs w:val="22"/>
        </w:rPr>
        <w:t>starts from the requirements with</w:t>
      </w:r>
      <w:r w:rsidR="00FE303C" w:rsidRPr="00ED3955">
        <w:rPr>
          <w:rFonts w:asciiTheme="minorHAnsi" w:eastAsia="SimSun" w:hAnsiTheme="minorHAnsi" w:cstheme="minorHAnsi"/>
          <w:b/>
          <w:bCs/>
          <w:i/>
          <w:szCs w:val="22"/>
        </w:rPr>
        <w:t xml:space="preserve"> scenario </w:t>
      </w:r>
      <w:r w:rsidR="00FE303C">
        <w:rPr>
          <w:rFonts w:asciiTheme="minorHAnsi" w:eastAsia="SimSun" w:hAnsiTheme="minorHAnsi" w:cstheme="minorHAnsi"/>
          <w:b/>
          <w:bCs/>
          <w:i/>
          <w:szCs w:val="22"/>
        </w:rPr>
        <w:t xml:space="preserve">where 2 gaps are </w:t>
      </w:r>
      <w:r w:rsidR="00FE303C" w:rsidRPr="00ED3955">
        <w:rPr>
          <w:rFonts w:asciiTheme="minorHAnsi" w:eastAsia="SimSun" w:hAnsiTheme="minorHAnsi" w:cstheme="minorHAnsi"/>
          <w:b/>
          <w:bCs/>
          <w:i/>
          <w:szCs w:val="22"/>
        </w:rPr>
        <w:t>fully non-overlapping</w:t>
      </w:r>
      <w:r w:rsidR="00FE303C">
        <w:rPr>
          <w:rFonts w:asciiTheme="minorHAnsi" w:eastAsia="SimSun" w:hAnsiTheme="minorHAnsi" w:cstheme="minorHAnsi"/>
          <w:b/>
          <w:bCs/>
          <w:i/>
          <w:szCs w:val="22"/>
        </w:rPr>
        <w:t>.</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_Ref67407864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10</w:t>
      </w:r>
      <w:r w:rsidR="00FE303C" w:rsidRPr="00ED3955">
        <w:rPr>
          <w:rFonts w:asciiTheme="minorHAnsi" w:eastAsia="SimSun" w:hAnsiTheme="minorHAnsi" w:cstheme="minorHAnsi"/>
          <w:b/>
          <w:bCs/>
          <w:i/>
          <w:szCs w:val="22"/>
        </w:rPr>
        <w:t>:</w:t>
      </w:r>
      <w:r w:rsidR="00FE303C">
        <w:rPr>
          <w:rFonts w:asciiTheme="minorHAnsi" w:eastAsia="SimSun" w:hAnsiTheme="minorHAnsi" w:cstheme="minorHAnsi"/>
          <w:b/>
          <w:bCs/>
          <w:i/>
          <w:szCs w:val="22"/>
        </w:rPr>
        <w:t xml:space="preserve"> </w:t>
      </w:r>
      <w:r w:rsidR="00FE303C" w:rsidRPr="00065E43">
        <w:rPr>
          <w:rFonts w:asciiTheme="minorHAnsi" w:eastAsia="SimSun" w:hAnsiTheme="minorHAnsi" w:cstheme="minorHAnsi"/>
          <w:b/>
          <w:bCs/>
          <w:i/>
          <w:szCs w:val="22"/>
          <w:lang w:val="en-US"/>
        </w:rPr>
        <w:t xml:space="preserve">The new gap </w:t>
      </w:r>
      <w:r w:rsidR="00FE303C">
        <w:rPr>
          <w:rFonts w:asciiTheme="minorHAnsi" w:eastAsia="SimSun" w:hAnsiTheme="minorHAnsi" w:cstheme="minorHAnsi"/>
          <w:b/>
          <w:bCs/>
          <w:i/>
          <w:szCs w:val="22"/>
          <w:lang w:val="en-US"/>
        </w:rPr>
        <w:t>with a specific usage should</w:t>
      </w:r>
      <w:r w:rsidR="00FE303C" w:rsidRPr="00065E43">
        <w:rPr>
          <w:rFonts w:asciiTheme="minorHAnsi" w:eastAsia="SimSun" w:hAnsiTheme="minorHAnsi" w:cstheme="minorHAnsi"/>
          <w:b/>
          <w:bCs/>
          <w:i/>
          <w:szCs w:val="22"/>
          <w:lang w:val="en-US"/>
        </w:rPr>
        <w:t xml:space="preserve"> be prioritized </w:t>
      </w:r>
      <w:r w:rsidR="00FE303C">
        <w:rPr>
          <w:rFonts w:asciiTheme="minorHAnsi" w:eastAsia="SimSun" w:hAnsiTheme="minorHAnsi" w:cstheme="minorHAnsi"/>
          <w:b/>
          <w:bCs/>
          <w:i/>
          <w:szCs w:val="22"/>
          <w:lang w:val="en-US"/>
        </w:rPr>
        <w:t xml:space="preserve">over legacy gap </w:t>
      </w:r>
      <w:r w:rsidR="00FE303C" w:rsidRPr="00065E43">
        <w:rPr>
          <w:rFonts w:asciiTheme="minorHAnsi" w:eastAsia="SimSun" w:hAnsiTheme="minorHAnsi" w:cstheme="minorHAnsi"/>
          <w:b/>
          <w:bCs/>
          <w:i/>
          <w:szCs w:val="22"/>
          <w:lang w:val="en-US"/>
        </w:rPr>
        <w:t xml:space="preserve">when </w:t>
      </w:r>
      <w:r w:rsidR="00FE303C">
        <w:rPr>
          <w:rFonts w:asciiTheme="minorHAnsi" w:eastAsia="SimSun" w:hAnsiTheme="minorHAnsi" w:cstheme="minorHAnsi"/>
          <w:b/>
          <w:bCs/>
          <w:i/>
          <w:szCs w:val="22"/>
          <w:lang w:val="en-US"/>
        </w:rPr>
        <w:t>they</w:t>
      </w:r>
      <w:r w:rsidR="00FE303C" w:rsidRPr="00065E43">
        <w:rPr>
          <w:rFonts w:asciiTheme="minorHAnsi" w:eastAsia="SimSun" w:hAnsiTheme="minorHAnsi" w:cstheme="minorHAnsi"/>
          <w:b/>
          <w:bCs/>
          <w:i/>
          <w:szCs w:val="22"/>
          <w:lang w:val="en-US"/>
        </w:rPr>
        <w:t xml:space="preserve"> collide </w:t>
      </w:r>
      <w:r w:rsidR="00FE303C">
        <w:rPr>
          <w:rFonts w:asciiTheme="minorHAnsi" w:eastAsia="SimSun" w:hAnsiTheme="minorHAnsi" w:cstheme="minorHAnsi"/>
          <w:b/>
          <w:bCs/>
          <w:i/>
          <w:szCs w:val="22"/>
          <w:lang w:val="en-US"/>
        </w:rPr>
        <w:t>in time</w:t>
      </w:r>
      <w:r w:rsidR="00FE303C" w:rsidRPr="00065E43">
        <w:rPr>
          <w:rFonts w:asciiTheme="minorHAnsi" w:eastAsia="SimSun" w:hAnsiTheme="minorHAnsi" w:cstheme="minorHAnsi"/>
          <w:b/>
          <w:bCs/>
          <w:i/>
          <w:szCs w:val="22"/>
          <w:lang w:val="en-US"/>
        </w:rPr>
        <w:t>.</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11</w:t>
      </w:r>
      <w:r w:rsidR="00FE303C" w:rsidRPr="00ED3955">
        <w:rPr>
          <w:rFonts w:asciiTheme="minorHAnsi" w:eastAsia="SimSun" w:hAnsiTheme="minorHAnsi" w:cstheme="minorHAnsi"/>
          <w:b/>
          <w:bCs/>
          <w:i/>
          <w:szCs w:val="22"/>
        </w:rPr>
        <w:t>:</w:t>
      </w:r>
      <w:r w:rsidR="00FE303C">
        <w:rPr>
          <w:rFonts w:asciiTheme="minorHAnsi" w:eastAsia="SimSun" w:hAnsiTheme="minorHAnsi" w:cstheme="minorHAnsi"/>
          <w:b/>
          <w:bCs/>
          <w:i/>
          <w:szCs w:val="22"/>
        </w:rPr>
        <w:t xml:space="preserve"> RAN4 can define a general rule for UE behaviour w.r.t. gap collision between Rel-17 new gap and legacy gap.</w:t>
      </w:r>
      <w:r>
        <w:rPr>
          <w:rFonts w:asciiTheme="minorHAnsi" w:eastAsia="新細明體" w:hAnsiTheme="minorHAnsi" w:cstheme="minorHAnsi"/>
          <w:color w:val="0D0D0D"/>
          <w:sz w:val="22"/>
          <w:szCs w:val="22"/>
          <w:lang w:eastAsia="zh-TW"/>
        </w:rPr>
        <w:fldChar w:fldCharType="end"/>
      </w:r>
    </w:p>
    <w:p w:rsidR="0006708A" w:rsidRPr="00D95462" w:rsidRDefault="0006708A" w:rsidP="0006708A">
      <w:pPr>
        <w:pStyle w:val="ListParagraph"/>
        <w:numPr>
          <w:ilvl w:val="0"/>
          <w:numId w:val="18"/>
        </w:numPr>
        <w:jc w:val="both"/>
        <w:rPr>
          <w:rFonts w:asciiTheme="minorHAnsi" w:eastAsia="SimSun" w:hAnsiTheme="minorHAnsi" w:cstheme="minorHAnsi"/>
          <w:b/>
          <w:bCs/>
          <w:i/>
          <w:szCs w:val="22"/>
        </w:rPr>
      </w:pPr>
      <w:r w:rsidRPr="00C645C0">
        <w:rPr>
          <w:rFonts w:asciiTheme="minorHAnsi" w:hAnsiTheme="minorHAnsi" w:cstheme="minorHAnsi"/>
          <w:b/>
          <w:i/>
          <w:lang w:val="en-US" w:eastAsia="zh-TW"/>
        </w:rPr>
        <w:t>In the gap occasions where 2 gap collides, UE performs measurement toward the objects associated to new gap</w:t>
      </w:r>
      <w:r w:rsidRPr="00D95462">
        <w:rPr>
          <w:rFonts w:asciiTheme="minorHAnsi" w:hAnsiTheme="minorHAnsi" w:cstheme="minorHAnsi"/>
          <w:b/>
          <w:i/>
          <w:lang w:val="en-US" w:eastAsia="zh-TW"/>
        </w:rPr>
        <w:t>.</w:t>
      </w:r>
    </w:p>
    <w:p w:rsidR="0006708A" w:rsidRPr="00D95462" w:rsidRDefault="0006708A" w:rsidP="0006708A">
      <w:pPr>
        <w:pStyle w:val="ListParagraph"/>
        <w:numPr>
          <w:ilvl w:val="0"/>
          <w:numId w:val="18"/>
        </w:numPr>
        <w:jc w:val="both"/>
        <w:rPr>
          <w:rFonts w:asciiTheme="minorHAnsi" w:eastAsia="SimSun" w:hAnsiTheme="minorHAnsi" w:cstheme="minorHAnsi"/>
          <w:b/>
          <w:bCs/>
          <w:i/>
          <w:szCs w:val="22"/>
        </w:rPr>
      </w:pPr>
      <w:r w:rsidRPr="00C645C0">
        <w:rPr>
          <w:rFonts w:asciiTheme="minorHAnsi" w:hAnsiTheme="minorHAnsi" w:cstheme="minorHAnsi"/>
          <w:b/>
          <w:i/>
          <w:lang w:eastAsia="zh-TW"/>
        </w:rPr>
        <w:t>The legacy gap occasions, except the occasions occupied by the Rel-17 new gap, will be reserved for the remaining measurement objects which aren’t indicated to be measured in the specific gap but still need gaps</w:t>
      </w:r>
      <w:r w:rsidRPr="00D95462">
        <w:rPr>
          <w:rFonts w:asciiTheme="minorHAnsi" w:hAnsiTheme="minorHAnsi" w:cstheme="minorHAnsi"/>
          <w:b/>
          <w:i/>
          <w:lang w:val="en-US" w:eastAsia="zh-TW"/>
        </w:rPr>
        <w:t>.</w:t>
      </w:r>
    </w:p>
    <w:p w:rsidR="0006708A" w:rsidRPr="00D95462" w:rsidRDefault="0006708A" w:rsidP="0006708A">
      <w:pPr>
        <w:pStyle w:val="ListParagraph"/>
        <w:numPr>
          <w:ilvl w:val="0"/>
          <w:numId w:val="18"/>
        </w:numPr>
        <w:jc w:val="both"/>
        <w:rPr>
          <w:rFonts w:asciiTheme="minorHAnsi" w:eastAsia="SimSun" w:hAnsiTheme="minorHAnsi" w:cstheme="minorHAnsi"/>
          <w:b/>
          <w:bCs/>
          <w:i/>
          <w:szCs w:val="22"/>
        </w:rPr>
      </w:pPr>
      <w:r w:rsidRPr="00D95462">
        <w:rPr>
          <w:rFonts w:asciiTheme="minorHAnsi" w:hAnsiTheme="minorHAnsi" w:cstheme="minorHAnsi"/>
          <w:b/>
          <w:i/>
          <w:lang w:eastAsia="zh-TW"/>
        </w:rPr>
        <w:t>T</w:t>
      </w:r>
      <w:r w:rsidRPr="00D95462">
        <w:rPr>
          <w:rFonts w:asciiTheme="minorHAnsi" w:hAnsiTheme="minorHAnsi" w:cstheme="minorHAnsi"/>
          <w:b/>
          <w:i/>
          <w:lang w:val="en-US" w:eastAsia="zh-TW"/>
        </w:rPr>
        <w:t xml:space="preserve">he measurement objects which don’t need the gap will be measured in other SMTC occasions which don’t overlap </w:t>
      </w:r>
      <w:r w:rsidRPr="00C645C0">
        <w:rPr>
          <w:rFonts w:asciiTheme="minorHAnsi" w:hAnsiTheme="minorHAnsi" w:cstheme="minorHAnsi"/>
          <w:b/>
          <w:i/>
          <w:lang w:val="en-US" w:eastAsia="zh-TW"/>
        </w:rPr>
        <w:t>with any new or legacy gap occasions</w:t>
      </w:r>
      <w:r w:rsidRPr="00D95462">
        <w:rPr>
          <w:rFonts w:asciiTheme="minorHAnsi" w:hAnsiTheme="minorHAnsi" w:cstheme="minorHAnsi"/>
          <w:b/>
          <w:i/>
          <w:lang w:val="en-US" w:eastAsia="zh-TW"/>
        </w:rPr>
        <w:t>.</w:t>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_Ref67407870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12</w:t>
      </w:r>
      <w:r w:rsidR="00FE303C" w:rsidRPr="00ED3955">
        <w:rPr>
          <w:rFonts w:asciiTheme="minorHAnsi" w:eastAsia="SimSun" w:hAnsiTheme="minorHAnsi" w:cstheme="minorHAnsi"/>
          <w:b/>
          <w:bCs/>
          <w:i/>
          <w:szCs w:val="22"/>
        </w:rPr>
        <w:t xml:space="preserve">: When UE supports concurrent gaps, </w:t>
      </w:r>
      <w:r w:rsidR="00FE303C">
        <w:rPr>
          <w:rFonts w:asciiTheme="minorHAnsi" w:eastAsia="SimSun" w:hAnsiTheme="minorHAnsi" w:cstheme="minorHAnsi"/>
          <w:b/>
          <w:bCs/>
          <w:i/>
          <w:szCs w:val="22"/>
        </w:rPr>
        <w:t>at most one additional new gap will be supported.</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_Ref61170173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13</w:t>
      </w:r>
      <w:r w:rsidR="00FE303C" w:rsidRPr="00ED3955">
        <w:rPr>
          <w:rFonts w:asciiTheme="minorHAnsi" w:eastAsia="SimSun" w:hAnsiTheme="minorHAnsi" w:cstheme="minorHAnsi"/>
          <w:b/>
          <w:bCs/>
          <w:i/>
          <w:szCs w:val="22"/>
        </w:rPr>
        <w:t xml:space="preserve">: When UE </w:t>
      </w:r>
      <w:r w:rsidR="00FE303C">
        <w:rPr>
          <w:rFonts w:asciiTheme="minorHAnsi" w:eastAsia="SimSun" w:hAnsiTheme="minorHAnsi" w:cstheme="minorHAnsi"/>
          <w:b/>
          <w:bCs/>
          <w:i/>
          <w:szCs w:val="22"/>
        </w:rPr>
        <w:t>doesn’t support</w:t>
      </w:r>
      <w:r w:rsidR="00FE303C" w:rsidRPr="00ED3955">
        <w:rPr>
          <w:rFonts w:asciiTheme="minorHAnsi" w:eastAsia="SimSun" w:hAnsiTheme="minorHAnsi" w:cstheme="minorHAnsi"/>
          <w:b/>
          <w:bCs/>
          <w:i/>
          <w:szCs w:val="22"/>
        </w:rPr>
        <w:t xml:space="preserve"> per-</w:t>
      </w:r>
      <w:r w:rsidR="00FE303C">
        <w:rPr>
          <w:rFonts w:asciiTheme="minorHAnsi" w:eastAsia="SimSun" w:hAnsiTheme="minorHAnsi" w:cstheme="minorHAnsi"/>
          <w:b/>
          <w:bCs/>
          <w:i/>
          <w:szCs w:val="22"/>
        </w:rPr>
        <w:t>FR</w:t>
      </w:r>
      <w:r w:rsidR="00FE303C" w:rsidRPr="00ED3955">
        <w:rPr>
          <w:rFonts w:asciiTheme="minorHAnsi" w:eastAsia="SimSun" w:hAnsiTheme="minorHAnsi" w:cstheme="minorHAnsi"/>
          <w:b/>
          <w:bCs/>
          <w:i/>
          <w:szCs w:val="22"/>
        </w:rPr>
        <w:t xml:space="preserve"> gap</w:t>
      </w:r>
      <w:r w:rsidR="00FE303C">
        <w:rPr>
          <w:rFonts w:asciiTheme="minorHAnsi" w:eastAsia="SimSun" w:hAnsiTheme="minorHAnsi" w:cstheme="minorHAnsi"/>
          <w:b/>
          <w:bCs/>
          <w:i/>
          <w:szCs w:val="22"/>
        </w:rPr>
        <w:t>, all</w:t>
      </w:r>
      <w:r w:rsidR="00FE303C" w:rsidRPr="00ED3955">
        <w:rPr>
          <w:rFonts w:asciiTheme="minorHAnsi" w:eastAsia="SimSun" w:hAnsiTheme="minorHAnsi" w:cstheme="minorHAnsi"/>
          <w:b/>
          <w:bCs/>
          <w:i/>
          <w:szCs w:val="22"/>
        </w:rPr>
        <w:t xml:space="preserve"> concurrent </w:t>
      </w:r>
      <w:r w:rsidR="00FE303C">
        <w:rPr>
          <w:rFonts w:asciiTheme="minorHAnsi" w:eastAsia="SimSun" w:hAnsiTheme="minorHAnsi" w:cstheme="minorHAnsi"/>
          <w:b/>
          <w:bCs/>
          <w:i/>
          <w:szCs w:val="22"/>
        </w:rPr>
        <w:t>gaps are</w:t>
      </w:r>
      <w:r w:rsidR="00FE303C" w:rsidRPr="00ED3955">
        <w:rPr>
          <w:rFonts w:asciiTheme="minorHAnsi" w:eastAsia="SimSun" w:hAnsiTheme="minorHAnsi" w:cstheme="minorHAnsi"/>
          <w:b/>
          <w:bCs/>
          <w:i/>
          <w:szCs w:val="22"/>
        </w:rPr>
        <w:t xml:space="preserve"> per-UE.</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_Ref61170180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14</w:t>
      </w:r>
      <w:r w:rsidR="00FE303C" w:rsidRPr="00ED3955">
        <w:rPr>
          <w:rFonts w:asciiTheme="minorHAnsi" w:eastAsia="SimSun" w:hAnsiTheme="minorHAnsi" w:cstheme="minorHAnsi"/>
          <w:b/>
          <w:bCs/>
          <w:i/>
          <w:szCs w:val="22"/>
        </w:rPr>
        <w:t xml:space="preserve">: When UE supports </w:t>
      </w:r>
      <w:r w:rsidR="00FE303C">
        <w:rPr>
          <w:rFonts w:asciiTheme="minorHAnsi" w:eastAsia="SimSun" w:hAnsiTheme="minorHAnsi" w:cstheme="minorHAnsi"/>
          <w:b/>
          <w:bCs/>
          <w:i/>
          <w:szCs w:val="22"/>
        </w:rPr>
        <w:t xml:space="preserve">per-FR gap and </w:t>
      </w:r>
      <w:r w:rsidR="00FE303C" w:rsidRPr="00ED3955">
        <w:rPr>
          <w:rFonts w:asciiTheme="minorHAnsi" w:eastAsia="SimSun" w:hAnsiTheme="minorHAnsi" w:cstheme="minorHAnsi"/>
          <w:b/>
          <w:bCs/>
          <w:i/>
          <w:szCs w:val="22"/>
        </w:rPr>
        <w:t>concurrent gaps,</w:t>
      </w:r>
      <w:r w:rsidR="00FE303C">
        <w:rPr>
          <w:rFonts w:asciiTheme="minorHAnsi" w:eastAsia="SimSun" w:hAnsiTheme="minorHAnsi" w:cstheme="minorHAnsi"/>
          <w:b/>
          <w:bCs/>
          <w:i/>
          <w:szCs w:val="22"/>
        </w:rPr>
        <w:t xml:space="preserve"> UE shall support more than one gap in at least one FR. </w:t>
      </w:r>
      <w:r w:rsidR="00FE303C" w:rsidRPr="00ED3955">
        <w:rPr>
          <w:rFonts w:asciiTheme="minorHAnsi" w:eastAsia="SimSun" w:hAnsiTheme="minorHAnsi" w:cstheme="minorHAnsi"/>
          <w:b/>
          <w:bCs/>
          <w:i/>
          <w:szCs w:val="22"/>
        </w:rPr>
        <w:t xml:space="preserve">RAN4 can start the discussion </w:t>
      </w:r>
      <w:r w:rsidR="00FE303C">
        <w:rPr>
          <w:rFonts w:asciiTheme="minorHAnsi" w:eastAsia="SimSun" w:hAnsiTheme="minorHAnsi" w:cstheme="minorHAnsi"/>
          <w:b/>
          <w:bCs/>
          <w:i/>
          <w:szCs w:val="22"/>
        </w:rPr>
        <w:t xml:space="preserve">for </w:t>
      </w:r>
      <w:r w:rsidR="00FE303C" w:rsidRPr="00ED3955">
        <w:rPr>
          <w:rFonts w:asciiTheme="minorHAnsi" w:eastAsia="SimSun" w:hAnsiTheme="minorHAnsi" w:cstheme="minorHAnsi"/>
          <w:b/>
          <w:bCs/>
          <w:i/>
          <w:szCs w:val="22"/>
        </w:rPr>
        <w:t>the scenario</w:t>
      </w:r>
      <w:r w:rsidR="00FE303C">
        <w:rPr>
          <w:rFonts w:asciiTheme="minorHAnsi" w:eastAsia="SimSun" w:hAnsiTheme="minorHAnsi" w:cstheme="minorHAnsi"/>
          <w:b/>
          <w:bCs/>
          <w:i/>
          <w:szCs w:val="22"/>
        </w:rPr>
        <w:t>:</w:t>
      </w:r>
      <w:r w:rsidR="00FE303C" w:rsidRPr="00ED3955">
        <w:rPr>
          <w:rFonts w:asciiTheme="minorHAnsi" w:eastAsia="SimSun" w:hAnsiTheme="minorHAnsi" w:cstheme="minorHAnsi"/>
          <w:b/>
          <w:bCs/>
          <w:i/>
          <w:szCs w:val="22"/>
        </w:rPr>
        <w:t xml:space="preserve"> 1 FR1 gap, 1 FR2 gap and 1 additional FR1 new gap.</w:t>
      </w:r>
      <w:r>
        <w:rPr>
          <w:rFonts w:asciiTheme="minorHAnsi" w:eastAsia="新細明體" w:hAnsiTheme="minorHAnsi" w:cstheme="minorHAnsi"/>
          <w:color w:val="0D0D0D"/>
          <w:sz w:val="22"/>
          <w:szCs w:val="22"/>
          <w:lang w:eastAsia="zh-TW"/>
        </w:rPr>
        <w:fldChar w:fldCharType="end"/>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lastRenderedPageBreak/>
        <w:fldChar w:fldCharType="begin"/>
      </w:r>
      <w:r>
        <w:rPr>
          <w:rFonts w:asciiTheme="minorHAnsi" w:eastAsia="新細明體" w:hAnsiTheme="minorHAnsi" w:cstheme="minorHAnsi"/>
          <w:color w:val="0D0D0D"/>
          <w:sz w:val="22"/>
          <w:szCs w:val="22"/>
          <w:lang w:eastAsia="zh-TW"/>
        </w:rPr>
        <w:instrText xml:space="preserve"> REF _Ref67407880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15</w:t>
      </w:r>
      <w:r w:rsidR="00FE303C" w:rsidRPr="00ED3955">
        <w:rPr>
          <w:rFonts w:asciiTheme="minorHAnsi" w:eastAsia="SimSun" w:hAnsiTheme="minorHAnsi" w:cstheme="minorHAnsi"/>
          <w:b/>
          <w:bCs/>
          <w:i/>
          <w:szCs w:val="22"/>
        </w:rPr>
        <w:t xml:space="preserve">: </w:t>
      </w:r>
      <w:r w:rsidR="00FE303C" w:rsidRPr="002A56E4">
        <w:rPr>
          <w:rFonts w:asciiTheme="minorHAnsi" w:eastAsia="SimSun" w:hAnsiTheme="minorHAnsi" w:cstheme="minorHAnsi"/>
          <w:b/>
          <w:bCs/>
          <w:i/>
          <w:szCs w:val="22"/>
        </w:rPr>
        <w:t>When UE supports concurrent gaps, explicitly captured the overhead</w:t>
      </w:r>
      <w:r w:rsidR="00FE303C">
        <w:rPr>
          <w:rFonts w:asciiTheme="minorHAnsi" w:eastAsia="SimSun" w:hAnsiTheme="minorHAnsi" w:cstheme="minorHAnsi"/>
          <w:b/>
          <w:bCs/>
          <w:i/>
          <w:szCs w:val="22"/>
        </w:rPr>
        <w:t xml:space="preserve"> limitation</w:t>
      </w:r>
      <w:r w:rsidR="00FE303C" w:rsidRPr="002A56E4">
        <w:rPr>
          <w:rFonts w:asciiTheme="minorHAnsi" w:eastAsia="SimSun" w:hAnsiTheme="minorHAnsi" w:cstheme="minorHAnsi"/>
          <w:b/>
          <w:bCs/>
          <w:i/>
          <w:szCs w:val="22"/>
        </w:rPr>
        <w:t xml:space="preserve"> in the spec.</w:t>
      </w:r>
      <w:r>
        <w:rPr>
          <w:rFonts w:asciiTheme="minorHAnsi" w:eastAsia="新細明體" w:hAnsiTheme="minorHAnsi" w:cstheme="minorHAnsi"/>
          <w:color w:val="0D0D0D"/>
          <w:sz w:val="22"/>
          <w:szCs w:val="22"/>
          <w:lang w:eastAsia="zh-TW"/>
        </w:rPr>
        <w:fldChar w:fldCharType="end"/>
      </w:r>
    </w:p>
    <w:p w:rsidR="00202607" w:rsidRPr="002A56E4" w:rsidRDefault="00202607" w:rsidP="00202607">
      <w:pPr>
        <w:pStyle w:val="ListParagraph"/>
        <w:numPr>
          <w:ilvl w:val="0"/>
          <w:numId w:val="24"/>
        </w:numPr>
        <w:jc w:val="both"/>
        <w:rPr>
          <w:rFonts w:asciiTheme="minorHAnsi" w:eastAsia="SimSun" w:hAnsiTheme="minorHAnsi" w:cstheme="minorHAnsi"/>
          <w:b/>
          <w:bCs/>
          <w:i/>
          <w:szCs w:val="22"/>
          <w:lang w:val="en-US"/>
        </w:rPr>
      </w:pPr>
      <w:r w:rsidRPr="002A56E4">
        <w:rPr>
          <w:rFonts w:asciiTheme="minorHAnsi" w:eastAsia="SimSun" w:hAnsiTheme="minorHAnsi" w:cstheme="minorHAnsi"/>
          <w:b/>
          <w:bCs/>
          <w:i/>
          <w:szCs w:val="22"/>
          <w:lang w:val="en-US"/>
        </w:rPr>
        <w:t>Option 1: The overall data dropping rate won't be larger than 30%.</w:t>
      </w:r>
    </w:p>
    <w:p w:rsidR="00202607" w:rsidRPr="002A56E4" w:rsidRDefault="00202607" w:rsidP="00202607">
      <w:pPr>
        <w:pStyle w:val="ListParagraph"/>
        <w:numPr>
          <w:ilvl w:val="0"/>
          <w:numId w:val="24"/>
        </w:numPr>
        <w:jc w:val="both"/>
        <w:rPr>
          <w:rFonts w:asciiTheme="minorHAnsi" w:eastAsia="SimSun" w:hAnsiTheme="minorHAnsi" w:cstheme="minorHAnsi"/>
          <w:b/>
          <w:bCs/>
          <w:i/>
          <w:szCs w:val="22"/>
          <w:lang w:val="en-US"/>
        </w:rPr>
      </w:pPr>
      <w:r w:rsidRPr="002A56E4">
        <w:rPr>
          <w:rFonts w:asciiTheme="minorHAnsi" w:eastAsia="SimSun" w:hAnsiTheme="minorHAnsi" w:cstheme="minorHAnsi"/>
          <w:b/>
          <w:bCs/>
          <w:i/>
          <w:szCs w:val="22"/>
          <w:lang w:val="en-US"/>
        </w:rPr>
        <w:t xml:space="preserve">Option 2: The MGRP of concurrent gaps can’t be less than 40ms. </w:t>
      </w:r>
    </w:p>
    <w:p w:rsidR="00202607"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16</w:t>
      </w:r>
      <w:r w:rsidR="00FE303C" w:rsidRPr="00ED3955">
        <w:rPr>
          <w:rFonts w:asciiTheme="minorHAnsi" w:eastAsia="SimSun" w:hAnsiTheme="minorHAnsi" w:cstheme="minorHAnsi"/>
          <w:b/>
          <w:bCs/>
          <w:i/>
          <w:szCs w:val="22"/>
        </w:rPr>
        <w:t xml:space="preserve">: </w:t>
      </w:r>
      <w:r w:rsidR="00FE303C" w:rsidRPr="00C869C5">
        <w:rPr>
          <w:rFonts w:asciiTheme="minorHAnsi" w:eastAsia="SimSun" w:hAnsiTheme="minorHAnsi" w:cstheme="minorHAnsi"/>
          <w:b/>
          <w:bCs/>
          <w:i/>
          <w:szCs w:val="22"/>
          <w:lang w:val="en-US"/>
        </w:rPr>
        <w:t xml:space="preserve">Reuse the following existing </w:t>
      </w:r>
      <w:r w:rsidR="00FE303C" w:rsidRPr="00C869C5">
        <w:rPr>
          <w:rFonts w:asciiTheme="minorHAnsi" w:eastAsia="SimSun" w:hAnsiTheme="minorHAnsi" w:cstheme="minorHAnsi"/>
          <w:b/>
          <w:bCs/>
          <w:i/>
          <w:szCs w:val="22"/>
        </w:rPr>
        <w:t xml:space="preserve">MG related </w:t>
      </w:r>
      <w:r w:rsidR="00FE303C" w:rsidRPr="00C869C5">
        <w:rPr>
          <w:rFonts w:asciiTheme="minorHAnsi" w:eastAsia="SimSun" w:hAnsiTheme="minorHAnsi" w:cstheme="minorHAnsi"/>
          <w:b/>
          <w:bCs/>
          <w:i/>
          <w:szCs w:val="22"/>
          <w:lang w:val="en-US"/>
        </w:rPr>
        <w:t>requirements</w:t>
      </w:r>
      <w:r w:rsidR="00FE303C">
        <w:rPr>
          <w:rFonts w:asciiTheme="minorHAnsi" w:eastAsia="SimSun" w:hAnsiTheme="minorHAnsi" w:cstheme="minorHAnsi"/>
          <w:b/>
          <w:bCs/>
          <w:i/>
          <w:szCs w:val="22"/>
          <w:lang w:val="en-US"/>
        </w:rPr>
        <w:t xml:space="preserve">: </w:t>
      </w:r>
      <w:r w:rsidR="00FE303C" w:rsidRPr="00C869C5">
        <w:rPr>
          <w:rFonts w:asciiTheme="minorHAnsi" w:eastAsia="SimSun" w:hAnsiTheme="minorHAnsi" w:cstheme="minorHAnsi"/>
          <w:b/>
          <w:bCs/>
          <w:i/>
          <w:szCs w:val="22"/>
        </w:rPr>
        <w:t>MG reference timing</w:t>
      </w:r>
      <w:r w:rsidR="00FE303C">
        <w:rPr>
          <w:rFonts w:asciiTheme="minorHAnsi" w:eastAsia="SimSun" w:hAnsiTheme="minorHAnsi" w:cstheme="minorHAnsi"/>
          <w:b/>
          <w:bCs/>
          <w:i/>
          <w:szCs w:val="22"/>
        </w:rPr>
        <w:t xml:space="preserve"> </w:t>
      </w:r>
      <w:r w:rsidR="00FE303C" w:rsidRPr="00C869C5">
        <w:rPr>
          <w:rFonts w:asciiTheme="minorHAnsi" w:eastAsia="SimSun" w:hAnsiTheme="minorHAnsi" w:cstheme="minorHAnsi"/>
          <w:b/>
          <w:bCs/>
          <w:i/>
          <w:szCs w:val="22"/>
        </w:rPr>
        <w:t>(</w:t>
      </w:r>
      <w:r w:rsidR="00FE303C">
        <w:rPr>
          <w:rFonts w:asciiTheme="minorHAnsi" w:eastAsia="SimSun" w:hAnsiTheme="minorHAnsi" w:cstheme="minorHAnsi"/>
          <w:b/>
          <w:bCs/>
          <w:i/>
          <w:szCs w:val="22"/>
        </w:rPr>
        <w:t xml:space="preserve">including </w:t>
      </w:r>
      <w:r w:rsidR="00FE303C" w:rsidRPr="00C869C5">
        <w:rPr>
          <w:rFonts w:asciiTheme="minorHAnsi" w:eastAsia="SimSun" w:hAnsiTheme="minorHAnsi" w:cstheme="minorHAnsi"/>
          <w:b/>
          <w:bCs/>
          <w:i/>
          <w:szCs w:val="22"/>
        </w:rPr>
        <w:t>MGTA)</w:t>
      </w:r>
      <w:r w:rsidR="00FE303C">
        <w:rPr>
          <w:rFonts w:asciiTheme="minorHAnsi" w:eastAsia="SimSun" w:hAnsiTheme="minorHAnsi" w:cstheme="minorHAnsi"/>
          <w:b/>
          <w:bCs/>
          <w:i/>
          <w:szCs w:val="22"/>
        </w:rPr>
        <w:t xml:space="preserve">, </w:t>
      </w:r>
      <w:r w:rsidR="00FE303C" w:rsidRPr="00C869C5">
        <w:rPr>
          <w:rFonts w:asciiTheme="minorHAnsi" w:eastAsia="SimSun" w:hAnsiTheme="minorHAnsi" w:cstheme="minorHAnsi"/>
          <w:b/>
          <w:bCs/>
          <w:i/>
          <w:szCs w:val="22"/>
        </w:rPr>
        <w:t>effective MGRP</w:t>
      </w:r>
      <w:r w:rsidR="00FE303C">
        <w:rPr>
          <w:rFonts w:asciiTheme="minorHAnsi" w:eastAsia="SimSun" w:hAnsiTheme="minorHAnsi" w:cstheme="minorHAnsi"/>
          <w:b/>
          <w:bCs/>
          <w:i/>
          <w:szCs w:val="22"/>
        </w:rPr>
        <w:t xml:space="preserve">, </w:t>
      </w:r>
      <w:r w:rsidR="00FE303C" w:rsidRPr="00C869C5">
        <w:rPr>
          <w:rFonts w:asciiTheme="minorHAnsi" w:eastAsia="SimSun" w:hAnsiTheme="minorHAnsi" w:cstheme="minorHAnsi"/>
          <w:b/>
          <w:bCs/>
          <w:i/>
          <w:szCs w:val="22"/>
        </w:rPr>
        <w:t>MG interruption</w:t>
      </w:r>
      <w:r w:rsidR="00FE303C">
        <w:rPr>
          <w:rFonts w:asciiTheme="minorHAnsi" w:eastAsia="SimSun" w:hAnsiTheme="minorHAnsi" w:cstheme="minorHAnsi"/>
          <w:b/>
          <w:bCs/>
          <w:i/>
          <w:szCs w:val="22"/>
        </w:rPr>
        <w:t xml:space="preserve"> and </w:t>
      </w:r>
      <w:r w:rsidR="00FE303C" w:rsidRPr="00C869C5">
        <w:rPr>
          <w:rFonts w:asciiTheme="minorHAnsi" w:eastAsia="SimSun" w:hAnsiTheme="minorHAnsi" w:cstheme="minorHAnsi"/>
          <w:b/>
          <w:bCs/>
          <w:i/>
          <w:szCs w:val="22"/>
        </w:rPr>
        <w:t>UE UL behaviour after MG</w:t>
      </w:r>
      <w:r w:rsidR="00FE303C">
        <w:rPr>
          <w:rFonts w:asciiTheme="minorHAnsi" w:eastAsia="SimSun" w:hAnsiTheme="minorHAnsi" w:cstheme="minorHAnsi"/>
          <w:b/>
          <w:bCs/>
          <w:i/>
          <w:szCs w:val="22"/>
        </w:rPr>
        <w:t>.</w:t>
      </w:r>
      <w:r>
        <w:rPr>
          <w:rFonts w:asciiTheme="minorHAnsi" w:eastAsia="新細明體" w:hAnsiTheme="minorHAnsi" w:cstheme="minorHAnsi"/>
          <w:color w:val="0D0D0D"/>
          <w:sz w:val="22"/>
          <w:szCs w:val="22"/>
          <w:lang w:eastAsia="zh-TW"/>
        </w:rPr>
        <w:fldChar w:fldCharType="end"/>
      </w:r>
    </w:p>
    <w:p w:rsidR="00664488" w:rsidRDefault="00202607" w:rsidP="00664488">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sidR="00FE303C" w:rsidRPr="00ED3955">
        <w:rPr>
          <w:rFonts w:asciiTheme="minorHAnsi" w:eastAsia="SimSun" w:hAnsiTheme="minorHAnsi" w:cstheme="minorHAnsi"/>
          <w:b/>
          <w:bCs/>
          <w:i/>
          <w:szCs w:val="22"/>
        </w:rPr>
        <w:t xml:space="preserve">Proposal </w:t>
      </w:r>
      <w:r w:rsidR="00FE303C">
        <w:rPr>
          <w:rFonts w:asciiTheme="minorHAnsi" w:eastAsia="SimSun" w:hAnsiTheme="minorHAnsi" w:cstheme="minorHAnsi"/>
          <w:b/>
          <w:bCs/>
          <w:i/>
          <w:noProof/>
          <w:szCs w:val="22"/>
        </w:rPr>
        <w:t>17</w:t>
      </w:r>
      <w:r w:rsidR="00FE303C" w:rsidRPr="00ED3955">
        <w:rPr>
          <w:rFonts w:asciiTheme="minorHAnsi" w:eastAsia="SimSun" w:hAnsiTheme="minorHAnsi" w:cstheme="minorHAnsi"/>
          <w:b/>
          <w:bCs/>
          <w:i/>
          <w:szCs w:val="22"/>
        </w:rPr>
        <w:t>:</w:t>
      </w:r>
      <w:r w:rsidR="00FE303C">
        <w:rPr>
          <w:rFonts w:asciiTheme="minorHAnsi" w:eastAsia="SimSun" w:hAnsiTheme="minorHAnsi" w:cstheme="minorHAnsi"/>
          <w:b/>
          <w:bCs/>
          <w:i/>
          <w:szCs w:val="22"/>
        </w:rPr>
        <w:t xml:space="preserve"> </w:t>
      </w:r>
      <w:r w:rsidR="00FE303C" w:rsidRPr="002A56E4">
        <w:rPr>
          <w:rFonts w:asciiTheme="minorHAnsi" w:eastAsia="SimSun" w:hAnsiTheme="minorHAnsi" w:cstheme="minorHAnsi"/>
          <w:b/>
          <w:bCs/>
          <w:i/>
          <w:szCs w:val="22"/>
        </w:rPr>
        <w:t xml:space="preserve">RAN4 </w:t>
      </w:r>
      <w:r w:rsidR="00FE303C">
        <w:rPr>
          <w:rFonts w:asciiTheme="minorHAnsi" w:eastAsia="SimSun" w:hAnsiTheme="minorHAnsi" w:cstheme="minorHAnsi"/>
          <w:b/>
          <w:bCs/>
          <w:i/>
          <w:szCs w:val="22"/>
        </w:rPr>
        <w:t>to</w:t>
      </w:r>
      <w:r w:rsidR="00FE303C" w:rsidRPr="002A56E4">
        <w:rPr>
          <w:rFonts w:asciiTheme="minorHAnsi" w:eastAsia="SimSun" w:hAnsiTheme="minorHAnsi" w:cstheme="minorHAnsi"/>
          <w:b/>
          <w:bCs/>
          <w:i/>
          <w:szCs w:val="22"/>
        </w:rPr>
        <w:t xml:space="preserve"> send the LS to ask RAN2 for how to configure the concurrent gaps once RAN4 agreed the maximum number of concurrent gaps and the relation with per-UE and per-FR gap.</w:t>
      </w:r>
      <w:r>
        <w:rPr>
          <w:rFonts w:asciiTheme="minorHAnsi" w:eastAsia="新細明體" w:hAnsiTheme="minorHAnsi" w:cstheme="minorHAnsi"/>
          <w:color w:val="0D0D0D"/>
          <w:sz w:val="22"/>
          <w:szCs w:val="22"/>
          <w:lang w:eastAsia="zh-TW"/>
        </w:rPr>
        <w:fldChar w:fldCharType="end"/>
      </w:r>
      <w:r w:rsidR="00664488" w:rsidRPr="00ED3955" w:rsidDel="00664488">
        <w:rPr>
          <w:rFonts w:asciiTheme="minorHAnsi" w:eastAsia="新細明體" w:hAnsiTheme="minorHAnsi" w:cstheme="minorHAnsi"/>
          <w:color w:val="0D0D0D"/>
          <w:sz w:val="22"/>
          <w:szCs w:val="22"/>
          <w:lang w:eastAsia="zh-TW"/>
        </w:rPr>
        <w:t xml:space="preserve"> </w:t>
      </w:r>
    </w:p>
    <w:p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rsidR="00A55A22" w:rsidRPr="00A55A22" w:rsidRDefault="00A55A22" w:rsidP="00A55A22">
      <w:pPr>
        <w:tabs>
          <w:tab w:val="left" w:pos="1985"/>
        </w:tabs>
        <w:jc w:val="both"/>
        <w:rPr>
          <w:rFonts w:asciiTheme="minorHAnsi" w:hAnsiTheme="minorHAnsi"/>
          <w:sz w:val="22"/>
          <w:szCs w:val="22"/>
          <w:lang w:eastAsia="zh-TW"/>
        </w:rPr>
      </w:pPr>
      <w:r w:rsidRPr="00A55A22">
        <w:rPr>
          <w:rFonts w:asciiTheme="minorHAnsi" w:hAnsiTheme="minorHAnsi"/>
          <w:sz w:val="22"/>
          <w:szCs w:val="22"/>
          <w:lang w:eastAsia="zh-TW"/>
        </w:rPr>
        <w:t xml:space="preserve">[1] </w:t>
      </w:r>
      <w:r w:rsidR="002A56E4">
        <w:t>R4</w:t>
      </w:r>
      <w:r w:rsidRPr="00751B57">
        <w:t>-2</w:t>
      </w:r>
      <w:r w:rsidR="002A56E4">
        <w:t>104096</w:t>
      </w:r>
      <w:r>
        <w:t>,</w:t>
      </w:r>
      <w:r w:rsidRPr="00751B57">
        <w:t xml:space="preserve"> </w:t>
      </w:r>
      <w:r>
        <w:t>“</w:t>
      </w:r>
      <w:r w:rsidR="002A56E4">
        <w:t xml:space="preserve">WF on R17 NR MG enhancements - </w:t>
      </w:r>
      <w:r w:rsidR="002A56E4" w:rsidRPr="002A56E4">
        <w:t>Multiple concurrent and independent MG patterns</w:t>
      </w:r>
      <w:r>
        <w:t xml:space="preserve">”, </w:t>
      </w:r>
      <w:bookmarkStart w:id="33" w:name="_Hlk51315259"/>
      <w:r w:rsidRPr="00751B57">
        <w:t>MediaTek Inc.</w:t>
      </w:r>
      <w:bookmarkEnd w:id="33"/>
    </w:p>
    <w:p w:rsidR="00A24CAB" w:rsidRPr="00ED3955" w:rsidRDefault="00A24CAB" w:rsidP="007C3642">
      <w:pPr>
        <w:rPr>
          <w:rFonts w:asciiTheme="minorHAnsi" w:hAnsiTheme="minorHAnsi" w:cstheme="minorHAnsi"/>
          <w:lang w:eastAsia="zh-TW"/>
        </w:rPr>
      </w:pPr>
    </w:p>
    <w:bookmarkEnd w:id="2"/>
    <w:p w:rsidR="00233C03" w:rsidRPr="00ED3955" w:rsidRDefault="00233C03">
      <w:pPr>
        <w:rPr>
          <w:rFonts w:asciiTheme="minorHAnsi" w:hAnsiTheme="minorHAnsi" w:cstheme="minorHAnsi"/>
          <w:lang w:eastAsia="zh-TW"/>
        </w:rPr>
      </w:pPr>
    </w:p>
    <w:sectPr w:rsidR="00233C03" w:rsidRPr="00ED395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12B" w:rsidRDefault="0012112B" w:rsidP="008B46F2">
      <w:pPr>
        <w:spacing w:after="0"/>
      </w:pPr>
      <w:r>
        <w:separator/>
      </w:r>
    </w:p>
  </w:endnote>
  <w:endnote w:type="continuationSeparator" w:id="0">
    <w:p w:rsidR="0012112B" w:rsidRDefault="0012112B"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新細明體">
    <w:altName w:val="·s²Ó©úÅé"/>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12B" w:rsidRDefault="0012112B" w:rsidP="008B46F2">
      <w:pPr>
        <w:spacing w:after="0"/>
      </w:pPr>
      <w:r>
        <w:separator/>
      </w:r>
    </w:p>
  </w:footnote>
  <w:footnote w:type="continuationSeparator" w:id="0">
    <w:p w:rsidR="0012112B" w:rsidRDefault="0012112B"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25F4A"/>
    <w:multiLevelType w:val="hybridMultilevel"/>
    <w:tmpl w:val="A5BA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96AAB"/>
    <w:multiLevelType w:val="hybridMultilevel"/>
    <w:tmpl w:val="DC52AED8"/>
    <w:lvl w:ilvl="0" w:tplc="0F92A950">
      <w:start w:val="1"/>
      <w:numFmt w:val="bullet"/>
      <w:lvlText w:val="•"/>
      <w:lvlJc w:val="left"/>
      <w:pPr>
        <w:tabs>
          <w:tab w:val="num" w:pos="720"/>
        </w:tabs>
        <w:ind w:left="720" w:hanging="360"/>
      </w:pPr>
      <w:rPr>
        <w:rFonts w:ascii="Arial" w:hAnsi="Arial" w:hint="default"/>
      </w:rPr>
    </w:lvl>
    <w:lvl w:ilvl="1" w:tplc="DED04ECC" w:tentative="1">
      <w:start w:val="1"/>
      <w:numFmt w:val="bullet"/>
      <w:lvlText w:val="•"/>
      <w:lvlJc w:val="left"/>
      <w:pPr>
        <w:tabs>
          <w:tab w:val="num" w:pos="1440"/>
        </w:tabs>
        <w:ind w:left="1440" w:hanging="360"/>
      </w:pPr>
      <w:rPr>
        <w:rFonts w:ascii="Arial" w:hAnsi="Arial" w:hint="default"/>
      </w:rPr>
    </w:lvl>
    <w:lvl w:ilvl="2" w:tplc="4B3EFC08" w:tentative="1">
      <w:start w:val="1"/>
      <w:numFmt w:val="bullet"/>
      <w:lvlText w:val="•"/>
      <w:lvlJc w:val="left"/>
      <w:pPr>
        <w:tabs>
          <w:tab w:val="num" w:pos="2160"/>
        </w:tabs>
        <w:ind w:left="2160" w:hanging="360"/>
      </w:pPr>
      <w:rPr>
        <w:rFonts w:ascii="Arial" w:hAnsi="Arial" w:hint="default"/>
      </w:rPr>
    </w:lvl>
    <w:lvl w:ilvl="3" w:tplc="4AB2E48E" w:tentative="1">
      <w:start w:val="1"/>
      <w:numFmt w:val="bullet"/>
      <w:lvlText w:val="•"/>
      <w:lvlJc w:val="left"/>
      <w:pPr>
        <w:tabs>
          <w:tab w:val="num" w:pos="2880"/>
        </w:tabs>
        <w:ind w:left="2880" w:hanging="360"/>
      </w:pPr>
      <w:rPr>
        <w:rFonts w:ascii="Arial" w:hAnsi="Arial" w:hint="default"/>
      </w:rPr>
    </w:lvl>
    <w:lvl w:ilvl="4" w:tplc="BF7EB99A" w:tentative="1">
      <w:start w:val="1"/>
      <w:numFmt w:val="bullet"/>
      <w:lvlText w:val="•"/>
      <w:lvlJc w:val="left"/>
      <w:pPr>
        <w:tabs>
          <w:tab w:val="num" w:pos="3600"/>
        </w:tabs>
        <w:ind w:left="3600" w:hanging="360"/>
      </w:pPr>
      <w:rPr>
        <w:rFonts w:ascii="Arial" w:hAnsi="Arial" w:hint="default"/>
      </w:rPr>
    </w:lvl>
    <w:lvl w:ilvl="5" w:tplc="026E76DE" w:tentative="1">
      <w:start w:val="1"/>
      <w:numFmt w:val="bullet"/>
      <w:lvlText w:val="•"/>
      <w:lvlJc w:val="left"/>
      <w:pPr>
        <w:tabs>
          <w:tab w:val="num" w:pos="4320"/>
        </w:tabs>
        <w:ind w:left="4320" w:hanging="360"/>
      </w:pPr>
      <w:rPr>
        <w:rFonts w:ascii="Arial" w:hAnsi="Arial" w:hint="default"/>
      </w:rPr>
    </w:lvl>
    <w:lvl w:ilvl="6" w:tplc="C6901F4A" w:tentative="1">
      <w:start w:val="1"/>
      <w:numFmt w:val="bullet"/>
      <w:lvlText w:val="•"/>
      <w:lvlJc w:val="left"/>
      <w:pPr>
        <w:tabs>
          <w:tab w:val="num" w:pos="5040"/>
        </w:tabs>
        <w:ind w:left="5040" w:hanging="360"/>
      </w:pPr>
      <w:rPr>
        <w:rFonts w:ascii="Arial" w:hAnsi="Arial" w:hint="default"/>
      </w:rPr>
    </w:lvl>
    <w:lvl w:ilvl="7" w:tplc="C02C00F8" w:tentative="1">
      <w:start w:val="1"/>
      <w:numFmt w:val="bullet"/>
      <w:lvlText w:val="•"/>
      <w:lvlJc w:val="left"/>
      <w:pPr>
        <w:tabs>
          <w:tab w:val="num" w:pos="5760"/>
        </w:tabs>
        <w:ind w:left="5760" w:hanging="360"/>
      </w:pPr>
      <w:rPr>
        <w:rFonts w:ascii="Arial" w:hAnsi="Arial" w:hint="default"/>
      </w:rPr>
    </w:lvl>
    <w:lvl w:ilvl="8" w:tplc="670CD2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703E8A"/>
    <w:multiLevelType w:val="hybridMultilevel"/>
    <w:tmpl w:val="D7766C98"/>
    <w:lvl w:ilvl="0" w:tplc="7A2EA968">
      <w:start w:val="1"/>
      <w:numFmt w:val="bullet"/>
      <w:lvlText w:val="•"/>
      <w:lvlJc w:val="left"/>
      <w:pPr>
        <w:tabs>
          <w:tab w:val="num" w:pos="720"/>
        </w:tabs>
        <w:ind w:left="720" w:hanging="360"/>
      </w:pPr>
      <w:rPr>
        <w:rFonts w:ascii="Arial" w:hAnsi="Arial" w:hint="default"/>
      </w:rPr>
    </w:lvl>
    <w:lvl w:ilvl="1" w:tplc="80687C26">
      <w:numFmt w:val="bullet"/>
      <w:lvlText w:val="–"/>
      <w:lvlJc w:val="left"/>
      <w:pPr>
        <w:tabs>
          <w:tab w:val="num" w:pos="1440"/>
        </w:tabs>
        <w:ind w:left="1440" w:hanging="360"/>
      </w:pPr>
      <w:rPr>
        <w:rFonts w:ascii="Arial" w:hAnsi="Arial" w:hint="default"/>
      </w:rPr>
    </w:lvl>
    <w:lvl w:ilvl="2" w:tplc="5D108560">
      <w:numFmt w:val="bullet"/>
      <w:lvlText w:val="•"/>
      <w:lvlJc w:val="left"/>
      <w:pPr>
        <w:tabs>
          <w:tab w:val="num" w:pos="2160"/>
        </w:tabs>
        <w:ind w:left="2160" w:hanging="360"/>
      </w:pPr>
      <w:rPr>
        <w:rFonts w:ascii="Arial" w:hAnsi="Arial" w:hint="default"/>
      </w:rPr>
    </w:lvl>
    <w:lvl w:ilvl="3" w:tplc="5BF2BBEA" w:tentative="1">
      <w:start w:val="1"/>
      <w:numFmt w:val="bullet"/>
      <w:lvlText w:val="•"/>
      <w:lvlJc w:val="left"/>
      <w:pPr>
        <w:tabs>
          <w:tab w:val="num" w:pos="2880"/>
        </w:tabs>
        <w:ind w:left="2880" w:hanging="360"/>
      </w:pPr>
      <w:rPr>
        <w:rFonts w:ascii="Arial" w:hAnsi="Arial" w:hint="default"/>
      </w:rPr>
    </w:lvl>
    <w:lvl w:ilvl="4" w:tplc="7B02848E" w:tentative="1">
      <w:start w:val="1"/>
      <w:numFmt w:val="bullet"/>
      <w:lvlText w:val="•"/>
      <w:lvlJc w:val="left"/>
      <w:pPr>
        <w:tabs>
          <w:tab w:val="num" w:pos="3600"/>
        </w:tabs>
        <w:ind w:left="3600" w:hanging="360"/>
      </w:pPr>
      <w:rPr>
        <w:rFonts w:ascii="Arial" w:hAnsi="Arial" w:hint="default"/>
      </w:rPr>
    </w:lvl>
    <w:lvl w:ilvl="5" w:tplc="CDACF0A4" w:tentative="1">
      <w:start w:val="1"/>
      <w:numFmt w:val="bullet"/>
      <w:lvlText w:val="•"/>
      <w:lvlJc w:val="left"/>
      <w:pPr>
        <w:tabs>
          <w:tab w:val="num" w:pos="4320"/>
        </w:tabs>
        <w:ind w:left="4320" w:hanging="360"/>
      </w:pPr>
      <w:rPr>
        <w:rFonts w:ascii="Arial" w:hAnsi="Arial" w:hint="default"/>
      </w:rPr>
    </w:lvl>
    <w:lvl w:ilvl="6" w:tplc="7E12F068" w:tentative="1">
      <w:start w:val="1"/>
      <w:numFmt w:val="bullet"/>
      <w:lvlText w:val="•"/>
      <w:lvlJc w:val="left"/>
      <w:pPr>
        <w:tabs>
          <w:tab w:val="num" w:pos="5040"/>
        </w:tabs>
        <w:ind w:left="5040" w:hanging="360"/>
      </w:pPr>
      <w:rPr>
        <w:rFonts w:ascii="Arial" w:hAnsi="Arial" w:hint="default"/>
      </w:rPr>
    </w:lvl>
    <w:lvl w:ilvl="7" w:tplc="8EF25338" w:tentative="1">
      <w:start w:val="1"/>
      <w:numFmt w:val="bullet"/>
      <w:lvlText w:val="•"/>
      <w:lvlJc w:val="left"/>
      <w:pPr>
        <w:tabs>
          <w:tab w:val="num" w:pos="5760"/>
        </w:tabs>
        <w:ind w:left="5760" w:hanging="360"/>
      </w:pPr>
      <w:rPr>
        <w:rFonts w:ascii="Arial" w:hAnsi="Arial" w:hint="default"/>
      </w:rPr>
    </w:lvl>
    <w:lvl w:ilvl="8" w:tplc="EEC45E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DF5F29"/>
    <w:multiLevelType w:val="hybridMultilevel"/>
    <w:tmpl w:val="D1AE7DD2"/>
    <w:lvl w:ilvl="0" w:tplc="80C46854">
      <w:start w:val="1"/>
      <w:numFmt w:val="bullet"/>
      <w:lvlText w:val="•"/>
      <w:lvlJc w:val="left"/>
      <w:pPr>
        <w:tabs>
          <w:tab w:val="num" w:pos="720"/>
        </w:tabs>
        <w:ind w:left="720" w:hanging="360"/>
      </w:pPr>
      <w:rPr>
        <w:rFonts w:ascii="Arial" w:hAnsi="Arial" w:hint="default"/>
      </w:rPr>
    </w:lvl>
    <w:lvl w:ilvl="1" w:tplc="BC883E9E" w:tentative="1">
      <w:start w:val="1"/>
      <w:numFmt w:val="bullet"/>
      <w:lvlText w:val="•"/>
      <w:lvlJc w:val="left"/>
      <w:pPr>
        <w:tabs>
          <w:tab w:val="num" w:pos="1440"/>
        </w:tabs>
        <w:ind w:left="1440" w:hanging="360"/>
      </w:pPr>
      <w:rPr>
        <w:rFonts w:ascii="Arial" w:hAnsi="Arial" w:hint="default"/>
      </w:rPr>
    </w:lvl>
    <w:lvl w:ilvl="2" w:tplc="C5CCC118" w:tentative="1">
      <w:start w:val="1"/>
      <w:numFmt w:val="bullet"/>
      <w:lvlText w:val="•"/>
      <w:lvlJc w:val="left"/>
      <w:pPr>
        <w:tabs>
          <w:tab w:val="num" w:pos="2160"/>
        </w:tabs>
        <w:ind w:left="2160" w:hanging="360"/>
      </w:pPr>
      <w:rPr>
        <w:rFonts w:ascii="Arial" w:hAnsi="Arial" w:hint="default"/>
      </w:rPr>
    </w:lvl>
    <w:lvl w:ilvl="3" w:tplc="2E5A9D12" w:tentative="1">
      <w:start w:val="1"/>
      <w:numFmt w:val="bullet"/>
      <w:lvlText w:val="•"/>
      <w:lvlJc w:val="left"/>
      <w:pPr>
        <w:tabs>
          <w:tab w:val="num" w:pos="2880"/>
        </w:tabs>
        <w:ind w:left="2880" w:hanging="360"/>
      </w:pPr>
      <w:rPr>
        <w:rFonts w:ascii="Arial" w:hAnsi="Arial" w:hint="default"/>
      </w:rPr>
    </w:lvl>
    <w:lvl w:ilvl="4" w:tplc="46DA971E" w:tentative="1">
      <w:start w:val="1"/>
      <w:numFmt w:val="bullet"/>
      <w:lvlText w:val="•"/>
      <w:lvlJc w:val="left"/>
      <w:pPr>
        <w:tabs>
          <w:tab w:val="num" w:pos="3600"/>
        </w:tabs>
        <w:ind w:left="3600" w:hanging="360"/>
      </w:pPr>
      <w:rPr>
        <w:rFonts w:ascii="Arial" w:hAnsi="Arial" w:hint="default"/>
      </w:rPr>
    </w:lvl>
    <w:lvl w:ilvl="5" w:tplc="08283FEA" w:tentative="1">
      <w:start w:val="1"/>
      <w:numFmt w:val="bullet"/>
      <w:lvlText w:val="•"/>
      <w:lvlJc w:val="left"/>
      <w:pPr>
        <w:tabs>
          <w:tab w:val="num" w:pos="4320"/>
        </w:tabs>
        <w:ind w:left="4320" w:hanging="360"/>
      </w:pPr>
      <w:rPr>
        <w:rFonts w:ascii="Arial" w:hAnsi="Arial" w:hint="default"/>
      </w:rPr>
    </w:lvl>
    <w:lvl w:ilvl="6" w:tplc="64800B6A" w:tentative="1">
      <w:start w:val="1"/>
      <w:numFmt w:val="bullet"/>
      <w:lvlText w:val="•"/>
      <w:lvlJc w:val="left"/>
      <w:pPr>
        <w:tabs>
          <w:tab w:val="num" w:pos="5040"/>
        </w:tabs>
        <w:ind w:left="5040" w:hanging="360"/>
      </w:pPr>
      <w:rPr>
        <w:rFonts w:ascii="Arial" w:hAnsi="Arial" w:hint="default"/>
      </w:rPr>
    </w:lvl>
    <w:lvl w:ilvl="7" w:tplc="23F4C388" w:tentative="1">
      <w:start w:val="1"/>
      <w:numFmt w:val="bullet"/>
      <w:lvlText w:val="•"/>
      <w:lvlJc w:val="left"/>
      <w:pPr>
        <w:tabs>
          <w:tab w:val="num" w:pos="5760"/>
        </w:tabs>
        <w:ind w:left="5760" w:hanging="360"/>
      </w:pPr>
      <w:rPr>
        <w:rFonts w:ascii="Arial" w:hAnsi="Arial" w:hint="default"/>
      </w:rPr>
    </w:lvl>
    <w:lvl w:ilvl="8" w:tplc="CC1E22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651CD"/>
    <w:multiLevelType w:val="hybridMultilevel"/>
    <w:tmpl w:val="CCD217AE"/>
    <w:lvl w:ilvl="0" w:tplc="D9AC1F84">
      <w:start w:val="1"/>
      <w:numFmt w:val="bullet"/>
      <w:lvlText w:val="•"/>
      <w:lvlJc w:val="left"/>
      <w:pPr>
        <w:tabs>
          <w:tab w:val="num" w:pos="720"/>
        </w:tabs>
        <w:ind w:left="720" w:hanging="360"/>
      </w:pPr>
      <w:rPr>
        <w:rFonts w:ascii="Arial" w:hAnsi="Arial" w:hint="default"/>
      </w:rPr>
    </w:lvl>
    <w:lvl w:ilvl="1" w:tplc="58F89D04">
      <w:numFmt w:val="bullet"/>
      <w:lvlText w:val="–"/>
      <w:lvlJc w:val="left"/>
      <w:pPr>
        <w:tabs>
          <w:tab w:val="num" w:pos="1440"/>
        </w:tabs>
        <w:ind w:left="1440" w:hanging="360"/>
      </w:pPr>
      <w:rPr>
        <w:rFonts w:ascii="Calibri Light" w:hAnsi="Calibri Light" w:hint="default"/>
      </w:rPr>
    </w:lvl>
    <w:lvl w:ilvl="2" w:tplc="3BBE7B3E" w:tentative="1">
      <w:start w:val="1"/>
      <w:numFmt w:val="bullet"/>
      <w:lvlText w:val="•"/>
      <w:lvlJc w:val="left"/>
      <w:pPr>
        <w:tabs>
          <w:tab w:val="num" w:pos="2160"/>
        </w:tabs>
        <w:ind w:left="2160" w:hanging="360"/>
      </w:pPr>
      <w:rPr>
        <w:rFonts w:ascii="Arial" w:hAnsi="Arial" w:hint="default"/>
      </w:rPr>
    </w:lvl>
    <w:lvl w:ilvl="3" w:tplc="5868E50A" w:tentative="1">
      <w:start w:val="1"/>
      <w:numFmt w:val="bullet"/>
      <w:lvlText w:val="•"/>
      <w:lvlJc w:val="left"/>
      <w:pPr>
        <w:tabs>
          <w:tab w:val="num" w:pos="2880"/>
        </w:tabs>
        <w:ind w:left="2880" w:hanging="360"/>
      </w:pPr>
      <w:rPr>
        <w:rFonts w:ascii="Arial" w:hAnsi="Arial" w:hint="default"/>
      </w:rPr>
    </w:lvl>
    <w:lvl w:ilvl="4" w:tplc="4098911C" w:tentative="1">
      <w:start w:val="1"/>
      <w:numFmt w:val="bullet"/>
      <w:lvlText w:val="•"/>
      <w:lvlJc w:val="left"/>
      <w:pPr>
        <w:tabs>
          <w:tab w:val="num" w:pos="3600"/>
        </w:tabs>
        <w:ind w:left="3600" w:hanging="360"/>
      </w:pPr>
      <w:rPr>
        <w:rFonts w:ascii="Arial" w:hAnsi="Arial" w:hint="default"/>
      </w:rPr>
    </w:lvl>
    <w:lvl w:ilvl="5" w:tplc="68224C16" w:tentative="1">
      <w:start w:val="1"/>
      <w:numFmt w:val="bullet"/>
      <w:lvlText w:val="•"/>
      <w:lvlJc w:val="left"/>
      <w:pPr>
        <w:tabs>
          <w:tab w:val="num" w:pos="4320"/>
        </w:tabs>
        <w:ind w:left="4320" w:hanging="360"/>
      </w:pPr>
      <w:rPr>
        <w:rFonts w:ascii="Arial" w:hAnsi="Arial" w:hint="default"/>
      </w:rPr>
    </w:lvl>
    <w:lvl w:ilvl="6" w:tplc="3ADC8D56" w:tentative="1">
      <w:start w:val="1"/>
      <w:numFmt w:val="bullet"/>
      <w:lvlText w:val="•"/>
      <w:lvlJc w:val="left"/>
      <w:pPr>
        <w:tabs>
          <w:tab w:val="num" w:pos="5040"/>
        </w:tabs>
        <w:ind w:left="5040" w:hanging="360"/>
      </w:pPr>
      <w:rPr>
        <w:rFonts w:ascii="Arial" w:hAnsi="Arial" w:hint="default"/>
      </w:rPr>
    </w:lvl>
    <w:lvl w:ilvl="7" w:tplc="BC80259A" w:tentative="1">
      <w:start w:val="1"/>
      <w:numFmt w:val="bullet"/>
      <w:lvlText w:val="•"/>
      <w:lvlJc w:val="left"/>
      <w:pPr>
        <w:tabs>
          <w:tab w:val="num" w:pos="5760"/>
        </w:tabs>
        <w:ind w:left="5760" w:hanging="360"/>
      </w:pPr>
      <w:rPr>
        <w:rFonts w:ascii="Arial" w:hAnsi="Arial" w:hint="default"/>
      </w:rPr>
    </w:lvl>
    <w:lvl w:ilvl="8" w:tplc="E3D05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F7E46"/>
    <w:multiLevelType w:val="hybridMultilevel"/>
    <w:tmpl w:val="23DAA9F0"/>
    <w:lvl w:ilvl="0" w:tplc="0DA4BF52">
      <w:start w:val="1"/>
      <w:numFmt w:val="bullet"/>
      <w:lvlText w:val="-"/>
      <w:lvlJc w:val="left"/>
      <w:pPr>
        <w:tabs>
          <w:tab w:val="num" w:pos="720"/>
        </w:tabs>
        <w:ind w:left="720" w:hanging="360"/>
      </w:pPr>
      <w:rPr>
        <w:rFonts w:ascii="Arial" w:hAnsi="Arial" w:hint="default"/>
      </w:rPr>
    </w:lvl>
    <w:lvl w:ilvl="1" w:tplc="4D08B284" w:tentative="1">
      <w:start w:val="1"/>
      <w:numFmt w:val="bullet"/>
      <w:lvlText w:val="-"/>
      <w:lvlJc w:val="left"/>
      <w:pPr>
        <w:tabs>
          <w:tab w:val="num" w:pos="1440"/>
        </w:tabs>
        <w:ind w:left="1440" w:hanging="360"/>
      </w:pPr>
      <w:rPr>
        <w:rFonts w:ascii="Arial" w:hAnsi="Arial" w:hint="default"/>
      </w:rPr>
    </w:lvl>
    <w:lvl w:ilvl="2" w:tplc="F8F09E66">
      <w:start w:val="1"/>
      <w:numFmt w:val="bullet"/>
      <w:lvlText w:val="-"/>
      <w:lvlJc w:val="left"/>
      <w:pPr>
        <w:tabs>
          <w:tab w:val="num" w:pos="2160"/>
        </w:tabs>
        <w:ind w:left="2160" w:hanging="360"/>
      </w:pPr>
      <w:rPr>
        <w:rFonts w:ascii="Arial" w:hAnsi="Arial" w:hint="default"/>
      </w:rPr>
    </w:lvl>
    <w:lvl w:ilvl="3" w:tplc="1EFAE80E" w:tentative="1">
      <w:start w:val="1"/>
      <w:numFmt w:val="bullet"/>
      <w:lvlText w:val="-"/>
      <w:lvlJc w:val="left"/>
      <w:pPr>
        <w:tabs>
          <w:tab w:val="num" w:pos="2880"/>
        </w:tabs>
        <w:ind w:left="2880" w:hanging="360"/>
      </w:pPr>
      <w:rPr>
        <w:rFonts w:ascii="Arial" w:hAnsi="Arial" w:hint="default"/>
      </w:rPr>
    </w:lvl>
    <w:lvl w:ilvl="4" w:tplc="126C05F0" w:tentative="1">
      <w:start w:val="1"/>
      <w:numFmt w:val="bullet"/>
      <w:lvlText w:val="-"/>
      <w:lvlJc w:val="left"/>
      <w:pPr>
        <w:tabs>
          <w:tab w:val="num" w:pos="3600"/>
        </w:tabs>
        <w:ind w:left="3600" w:hanging="360"/>
      </w:pPr>
      <w:rPr>
        <w:rFonts w:ascii="Arial" w:hAnsi="Arial" w:hint="default"/>
      </w:rPr>
    </w:lvl>
    <w:lvl w:ilvl="5" w:tplc="4B5A3112" w:tentative="1">
      <w:start w:val="1"/>
      <w:numFmt w:val="bullet"/>
      <w:lvlText w:val="-"/>
      <w:lvlJc w:val="left"/>
      <w:pPr>
        <w:tabs>
          <w:tab w:val="num" w:pos="4320"/>
        </w:tabs>
        <w:ind w:left="4320" w:hanging="360"/>
      </w:pPr>
      <w:rPr>
        <w:rFonts w:ascii="Arial" w:hAnsi="Arial" w:hint="default"/>
      </w:rPr>
    </w:lvl>
    <w:lvl w:ilvl="6" w:tplc="F6967A6C" w:tentative="1">
      <w:start w:val="1"/>
      <w:numFmt w:val="bullet"/>
      <w:lvlText w:val="-"/>
      <w:lvlJc w:val="left"/>
      <w:pPr>
        <w:tabs>
          <w:tab w:val="num" w:pos="5040"/>
        </w:tabs>
        <w:ind w:left="5040" w:hanging="360"/>
      </w:pPr>
      <w:rPr>
        <w:rFonts w:ascii="Arial" w:hAnsi="Arial" w:hint="default"/>
      </w:rPr>
    </w:lvl>
    <w:lvl w:ilvl="7" w:tplc="16528A74" w:tentative="1">
      <w:start w:val="1"/>
      <w:numFmt w:val="bullet"/>
      <w:lvlText w:val="-"/>
      <w:lvlJc w:val="left"/>
      <w:pPr>
        <w:tabs>
          <w:tab w:val="num" w:pos="5760"/>
        </w:tabs>
        <w:ind w:left="5760" w:hanging="360"/>
      </w:pPr>
      <w:rPr>
        <w:rFonts w:ascii="Arial" w:hAnsi="Arial" w:hint="default"/>
      </w:rPr>
    </w:lvl>
    <w:lvl w:ilvl="8" w:tplc="EE560F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361AF2"/>
    <w:multiLevelType w:val="hybridMultilevel"/>
    <w:tmpl w:val="F7004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307D7"/>
    <w:multiLevelType w:val="hybridMultilevel"/>
    <w:tmpl w:val="C200233A"/>
    <w:lvl w:ilvl="0" w:tplc="BAD07632">
      <w:start w:val="1"/>
      <w:numFmt w:val="bullet"/>
      <w:lvlText w:val="–"/>
      <w:lvlJc w:val="left"/>
      <w:pPr>
        <w:tabs>
          <w:tab w:val="num" w:pos="720"/>
        </w:tabs>
        <w:ind w:left="720" w:hanging="360"/>
      </w:pPr>
      <w:rPr>
        <w:rFonts w:ascii="Calibri Light" w:hAnsi="Calibri Light" w:hint="default"/>
      </w:rPr>
    </w:lvl>
    <w:lvl w:ilvl="1" w:tplc="CFD6CB3C">
      <w:start w:val="1"/>
      <w:numFmt w:val="bullet"/>
      <w:lvlText w:val="–"/>
      <w:lvlJc w:val="left"/>
      <w:pPr>
        <w:tabs>
          <w:tab w:val="num" w:pos="1440"/>
        </w:tabs>
        <w:ind w:left="1440" w:hanging="360"/>
      </w:pPr>
      <w:rPr>
        <w:rFonts w:ascii="Calibri Light" w:hAnsi="Calibri Light" w:hint="default"/>
      </w:rPr>
    </w:lvl>
    <w:lvl w:ilvl="2" w:tplc="6E6EE8A8" w:tentative="1">
      <w:start w:val="1"/>
      <w:numFmt w:val="bullet"/>
      <w:lvlText w:val="–"/>
      <w:lvlJc w:val="left"/>
      <w:pPr>
        <w:tabs>
          <w:tab w:val="num" w:pos="2160"/>
        </w:tabs>
        <w:ind w:left="2160" w:hanging="360"/>
      </w:pPr>
      <w:rPr>
        <w:rFonts w:ascii="Calibri Light" w:hAnsi="Calibri Light" w:hint="default"/>
      </w:rPr>
    </w:lvl>
    <w:lvl w:ilvl="3" w:tplc="38CEC4E4" w:tentative="1">
      <w:start w:val="1"/>
      <w:numFmt w:val="bullet"/>
      <w:lvlText w:val="–"/>
      <w:lvlJc w:val="left"/>
      <w:pPr>
        <w:tabs>
          <w:tab w:val="num" w:pos="2880"/>
        </w:tabs>
        <w:ind w:left="2880" w:hanging="360"/>
      </w:pPr>
      <w:rPr>
        <w:rFonts w:ascii="Calibri Light" w:hAnsi="Calibri Light" w:hint="default"/>
      </w:rPr>
    </w:lvl>
    <w:lvl w:ilvl="4" w:tplc="F970C7E8" w:tentative="1">
      <w:start w:val="1"/>
      <w:numFmt w:val="bullet"/>
      <w:lvlText w:val="–"/>
      <w:lvlJc w:val="left"/>
      <w:pPr>
        <w:tabs>
          <w:tab w:val="num" w:pos="3600"/>
        </w:tabs>
        <w:ind w:left="3600" w:hanging="360"/>
      </w:pPr>
      <w:rPr>
        <w:rFonts w:ascii="Calibri Light" w:hAnsi="Calibri Light" w:hint="default"/>
      </w:rPr>
    </w:lvl>
    <w:lvl w:ilvl="5" w:tplc="B1FEE9EE" w:tentative="1">
      <w:start w:val="1"/>
      <w:numFmt w:val="bullet"/>
      <w:lvlText w:val="–"/>
      <w:lvlJc w:val="left"/>
      <w:pPr>
        <w:tabs>
          <w:tab w:val="num" w:pos="4320"/>
        </w:tabs>
        <w:ind w:left="4320" w:hanging="360"/>
      </w:pPr>
      <w:rPr>
        <w:rFonts w:ascii="Calibri Light" w:hAnsi="Calibri Light" w:hint="default"/>
      </w:rPr>
    </w:lvl>
    <w:lvl w:ilvl="6" w:tplc="DC287F96" w:tentative="1">
      <w:start w:val="1"/>
      <w:numFmt w:val="bullet"/>
      <w:lvlText w:val="–"/>
      <w:lvlJc w:val="left"/>
      <w:pPr>
        <w:tabs>
          <w:tab w:val="num" w:pos="5040"/>
        </w:tabs>
        <w:ind w:left="5040" w:hanging="360"/>
      </w:pPr>
      <w:rPr>
        <w:rFonts w:ascii="Calibri Light" w:hAnsi="Calibri Light" w:hint="default"/>
      </w:rPr>
    </w:lvl>
    <w:lvl w:ilvl="7" w:tplc="FD66D584" w:tentative="1">
      <w:start w:val="1"/>
      <w:numFmt w:val="bullet"/>
      <w:lvlText w:val="–"/>
      <w:lvlJc w:val="left"/>
      <w:pPr>
        <w:tabs>
          <w:tab w:val="num" w:pos="5760"/>
        </w:tabs>
        <w:ind w:left="5760" w:hanging="360"/>
      </w:pPr>
      <w:rPr>
        <w:rFonts w:ascii="Calibri Light" w:hAnsi="Calibri Light" w:hint="default"/>
      </w:rPr>
    </w:lvl>
    <w:lvl w:ilvl="8" w:tplc="C6C0570A"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28003559"/>
    <w:multiLevelType w:val="hybridMultilevel"/>
    <w:tmpl w:val="C178D248"/>
    <w:lvl w:ilvl="0" w:tplc="B3262D5C">
      <w:start w:val="1"/>
      <w:numFmt w:val="bullet"/>
      <w:lvlText w:val="•"/>
      <w:lvlJc w:val="left"/>
      <w:pPr>
        <w:tabs>
          <w:tab w:val="num" w:pos="720"/>
        </w:tabs>
        <w:ind w:left="720" w:hanging="360"/>
      </w:pPr>
      <w:rPr>
        <w:rFonts w:ascii="Arial" w:hAnsi="Arial" w:hint="default"/>
      </w:rPr>
    </w:lvl>
    <w:lvl w:ilvl="1" w:tplc="AE6C00E6">
      <w:start w:val="1"/>
      <w:numFmt w:val="bullet"/>
      <w:lvlText w:val="•"/>
      <w:lvlJc w:val="left"/>
      <w:pPr>
        <w:tabs>
          <w:tab w:val="num" w:pos="1440"/>
        </w:tabs>
        <w:ind w:left="1440" w:hanging="360"/>
      </w:pPr>
      <w:rPr>
        <w:rFonts w:ascii="Arial" w:hAnsi="Arial" w:hint="default"/>
      </w:rPr>
    </w:lvl>
    <w:lvl w:ilvl="2" w:tplc="F184E30E" w:tentative="1">
      <w:start w:val="1"/>
      <w:numFmt w:val="bullet"/>
      <w:lvlText w:val="•"/>
      <w:lvlJc w:val="left"/>
      <w:pPr>
        <w:tabs>
          <w:tab w:val="num" w:pos="2160"/>
        </w:tabs>
        <w:ind w:left="2160" w:hanging="360"/>
      </w:pPr>
      <w:rPr>
        <w:rFonts w:ascii="Arial" w:hAnsi="Arial" w:hint="default"/>
      </w:rPr>
    </w:lvl>
    <w:lvl w:ilvl="3" w:tplc="27124304" w:tentative="1">
      <w:start w:val="1"/>
      <w:numFmt w:val="bullet"/>
      <w:lvlText w:val="•"/>
      <w:lvlJc w:val="left"/>
      <w:pPr>
        <w:tabs>
          <w:tab w:val="num" w:pos="2880"/>
        </w:tabs>
        <w:ind w:left="2880" w:hanging="360"/>
      </w:pPr>
      <w:rPr>
        <w:rFonts w:ascii="Arial" w:hAnsi="Arial" w:hint="default"/>
      </w:rPr>
    </w:lvl>
    <w:lvl w:ilvl="4" w:tplc="4B569988" w:tentative="1">
      <w:start w:val="1"/>
      <w:numFmt w:val="bullet"/>
      <w:lvlText w:val="•"/>
      <w:lvlJc w:val="left"/>
      <w:pPr>
        <w:tabs>
          <w:tab w:val="num" w:pos="3600"/>
        </w:tabs>
        <w:ind w:left="3600" w:hanging="360"/>
      </w:pPr>
      <w:rPr>
        <w:rFonts w:ascii="Arial" w:hAnsi="Arial" w:hint="default"/>
      </w:rPr>
    </w:lvl>
    <w:lvl w:ilvl="5" w:tplc="8F1EF014" w:tentative="1">
      <w:start w:val="1"/>
      <w:numFmt w:val="bullet"/>
      <w:lvlText w:val="•"/>
      <w:lvlJc w:val="left"/>
      <w:pPr>
        <w:tabs>
          <w:tab w:val="num" w:pos="4320"/>
        </w:tabs>
        <w:ind w:left="4320" w:hanging="360"/>
      </w:pPr>
      <w:rPr>
        <w:rFonts w:ascii="Arial" w:hAnsi="Arial" w:hint="default"/>
      </w:rPr>
    </w:lvl>
    <w:lvl w:ilvl="6" w:tplc="CD328CBA" w:tentative="1">
      <w:start w:val="1"/>
      <w:numFmt w:val="bullet"/>
      <w:lvlText w:val="•"/>
      <w:lvlJc w:val="left"/>
      <w:pPr>
        <w:tabs>
          <w:tab w:val="num" w:pos="5040"/>
        </w:tabs>
        <w:ind w:left="5040" w:hanging="360"/>
      </w:pPr>
      <w:rPr>
        <w:rFonts w:ascii="Arial" w:hAnsi="Arial" w:hint="default"/>
      </w:rPr>
    </w:lvl>
    <w:lvl w:ilvl="7" w:tplc="20B671FA" w:tentative="1">
      <w:start w:val="1"/>
      <w:numFmt w:val="bullet"/>
      <w:lvlText w:val="•"/>
      <w:lvlJc w:val="left"/>
      <w:pPr>
        <w:tabs>
          <w:tab w:val="num" w:pos="5760"/>
        </w:tabs>
        <w:ind w:left="5760" w:hanging="360"/>
      </w:pPr>
      <w:rPr>
        <w:rFonts w:ascii="Arial" w:hAnsi="Arial" w:hint="default"/>
      </w:rPr>
    </w:lvl>
    <w:lvl w:ilvl="8" w:tplc="E73EE5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E4307"/>
    <w:multiLevelType w:val="hybridMultilevel"/>
    <w:tmpl w:val="3D60F224"/>
    <w:lvl w:ilvl="0" w:tplc="EECC9C3E">
      <w:start w:val="1"/>
      <w:numFmt w:val="bullet"/>
      <w:lvlText w:val="–"/>
      <w:lvlJc w:val="left"/>
      <w:pPr>
        <w:tabs>
          <w:tab w:val="num" w:pos="720"/>
        </w:tabs>
        <w:ind w:left="720" w:hanging="360"/>
      </w:pPr>
      <w:rPr>
        <w:rFonts w:ascii="Calibri Light" w:hAnsi="Calibri Light" w:hint="default"/>
      </w:rPr>
    </w:lvl>
    <w:lvl w:ilvl="1" w:tplc="8438DFFE">
      <w:start w:val="1"/>
      <w:numFmt w:val="bullet"/>
      <w:lvlText w:val="–"/>
      <w:lvlJc w:val="left"/>
      <w:pPr>
        <w:tabs>
          <w:tab w:val="num" w:pos="1440"/>
        </w:tabs>
        <w:ind w:left="1440" w:hanging="360"/>
      </w:pPr>
      <w:rPr>
        <w:rFonts w:ascii="Calibri Light" w:hAnsi="Calibri Light" w:hint="default"/>
      </w:rPr>
    </w:lvl>
    <w:lvl w:ilvl="2" w:tplc="8FDEA470" w:tentative="1">
      <w:start w:val="1"/>
      <w:numFmt w:val="bullet"/>
      <w:lvlText w:val="–"/>
      <w:lvlJc w:val="left"/>
      <w:pPr>
        <w:tabs>
          <w:tab w:val="num" w:pos="2160"/>
        </w:tabs>
        <w:ind w:left="2160" w:hanging="360"/>
      </w:pPr>
      <w:rPr>
        <w:rFonts w:ascii="Calibri Light" w:hAnsi="Calibri Light" w:hint="default"/>
      </w:rPr>
    </w:lvl>
    <w:lvl w:ilvl="3" w:tplc="041CF6D8" w:tentative="1">
      <w:start w:val="1"/>
      <w:numFmt w:val="bullet"/>
      <w:lvlText w:val="–"/>
      <w:lvlJc w:val="left"/>
      <w:pPr>
        <w:tabs>
          <w:tab w:val="num" w:pos="2880"/>
        </w:tabs>
        <w:ind w:left="2880" w:hanging="360"/>
      </w:pPr>
      <w:rPr>
        <w:rFonts w:ascii="Calibri Light" w:hAnsi="Calibri Light" w:hint="default"/>
      </w:rPr>
    </w:lvl>
    <w:lvl w:ilvl="4" w:tplc="5872A06A" w:tentative="1">
      <w:start w:val="1"/>
      <w:numFmt w:val="bullet"/>
      <w:lvlText w:val="–"/>
      <w:lvlJc w:val="left"/>
      <w:pPr>
        <w:tabs>
          <w:tab w:val="num" w:pos="3600"/>
        </w:tabs>
        <w:ind w:left="3600" w:hanging="360"/>
      </w:pPr>
      <w:rPr>
        <w:rFonts w:ascii="Calibri Light" w:hAnsi="Calibri Light" w:hint="default"/>
      </w:rPr>
    </w:lvl>
    <w:lvl w:ilvl="5" w:tplc="9936262E" w:tentative="1">
      <w:start w:val="1"/>
      <w:numFmt w:val="bullet"/>
      <w:lvlText w:val="–"/>
      <w:lvlJc w:val="left"/>
      <w:pPr>
        <w:tabs>
          <w:tab w:val="num" w:pos="4320"/>
        </w:tabs>
        <w:ind w:left="4320" w:hanging="360"/>
      </w:pPr>
      <w:rPr>
        <w:rFonts w:ascii="Calibri Light" w:hAnsi="Calibri Light" w:hint="default"/>
      </w:rPr>
    </w:lvl>
    <w:lvl w:ilvl="6" w:tplc="38743194" w:tentative="1">
      <w:start w:val="1"/>
      <w:numFmt w:val="bullet"/>
      <w:lvlText w:val="–"/>
      <w:lvlJc w:val="left"/>
      <w:pPr>
        <w:tabs>
          <w:tab w:val="num" w:pos="5040"/>
        </w:tabs>
        <w:ind w:left="5040" w:hanging="360"/>
      </w:pPr>
      <w:rPr>
        <w:rFonts w:ascii="Calibri Light" w:hAnsi="Calibri Light" w:hint="default"/>
      </w:rPr>
    </w:lvl>
    <w:lvl w:ilvl="7" w:tplc="7B6A22AC" w:tentative="1">
      <w:start w:val="1"/>
      <w:numFmt w:val="bullet"/>
      <w:lvlText w:val="–"/>
      <w:lvlJc w:val="left"/>
      <w:pPr>
        <w:tabs>
          <w:tab w:val="num" w:pos="5760"/>
        </w:tabs>
        <w:ind w:left="5760" w:hanging="360"/>
      </w:pPr>
      <w:rPr>
        <w:rFonts w:ascii="Calibri Light" w:hAnsi="Calibri Light" w:hint="default"/>
      </w:rPr>
    </w:lvl>
    <w:lvl w:ilvl="8" w:tplc="7C542A1E"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F1744"/>
    <w:multiLevelType w:val="multilevel"/>
    <w:tmpl w:val="A296F7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FF2B58"/>
    <w:multiLevelType w:val="hybridMultilevel"/>
    <w:tmpl w:val="F99C5D1E"/>
    <w:lvl w:ilvl="0" w:tplc="D21C1E46">
      <w:start w:val="1"/>
      <w:numFmt w:val="bullet"/>
      <w:lvlText w:val="•"/>
      <w:lvlJc w:val="left"/>
      <w:pPr>
        <w:tabs>
          <w:tab w:val="num" w:pos="720"/>
        </w:tabs>
        <w:ind w:left="720" w:hanging="360"/>
      </w:pPr>
      <w:rPr>
        <w:rFonts w:ascii="Arial" w:hAnsi="Arial" w:hint="default"/>
      </w:rPr>
    </w:lvl>
    <w:lvl w:ilvl="1" w:tplc="B5BCA55C">
      <w:start w:val="1"/>
      <w:numFmt w:val="bullet"/>
      <w:lvlText w:val="•"/>
      <w:lvlJc w:val="left"/>
      <w:pPr>
        <w:tabs>
          <w:tab w:val="num" w:pos="1440"/>
        </w:tabs>
        <w:ind w:left="1440" w:hanging="360"/>
      </w:pPr>
      <w:rPr>
        <w:rFonts w:ascii="Arial" w:hAnsi="Arial" w:hint="default"/>
      </w:rPr>
    </w:lvl>
    <w:lvl w:ilvl="2" w:tplc="31700CA6">
      <w:numFmt w:val="bullet"/>
      <w:lvlText w:val="•"/>
      <w:lvlJc w:val="left"/>
      <w:pPr>
        <w:tabs>
          <w:tab w:val="num" w:pos="2160"/>
        </w:tabs>
        <w:ind w:left="2160" w:hanging="360"/>
      </w:pPr>
      <w:rPr>
        <w:rFonts w:ascii="Arial" w:hAnsi="Arial" w:hint="default"/>
      </w:rPr>
    </w:lvl>
    <w:lvl w:ilvl="3" w:tplc="A11AD01A" w:tentative="1">
      <w:start w:val="1"/>
      <w:numFmt w:val="bullet"/>
      <w:lvlText w:val="•"/>
      <w:lvlJc w:val="left"/>
      <w:pPr>
        <w:tabs>
          <w:tab w:val="num" w:pos="2880"/>
        </w:tabs>
        <w:ind w:left="2880" w:hanging="360"/>
      </w:pPr>
      <w:rPr>
        <w:rFonts w:ascii="Arial" w:hAnsi="Arial" w:hint="default"/>
      </w:rPr>
    </w:lvl>
    <w:lvl w:ilvl="4" w:tplc="25742B36" w:tentative="1">
      <w:start w:val="1"/>
      <w:numFmt w:val="bullet"/>
      <w:lvlText w:val="•"/>
      <w:lvlJc w:val="left"/>
      <w:pPr>
        <w:tabs>
          <w:tab w:val="num" w:pos="3600"/>
        </w:tabs>
        <w:ind w:left="3600" w:hanging="360"/>
      </w:pPr>
      <w:rPr>
        <w:rFonts w:ascii="Arial" w:hAnsi="Arial" w:hint="default"/>
      </w:rPr>
    </w:lvl>
    <w:lvl w:ilvl="5" w:tplc="1FF2F350" w:tentative="1">
      <w:start w:val="1"/>
      <w:numFmt w:val="bullet"/>
      <w:lvlText w:val="•"/>
      <w:lvlJc w:val="left"/>
      <w:pPr>
        <w:tabs>
          <w:tab w:val="num" w:pos="4320"/>
        </w:tabs>
        <w:ind w:left="4320" w:hanging="360"/>
      </w:pPr>
      <w:rPr>
        <w:rFonts w:ascii="Arial" w:hAnsi="Arial" w:hint="default"/>
      </w:rPr>
    </w:lvl>
    <w:lvl w:ilvl="6" w:tplc="C9F2073C" w:tentative="1">
      <w:start w:val="1"/>
      <w:numFmt w:val="bullet"/>
      <w:lvlText w:val="•"/>
      <w:lvlJc w:val="left"/>
      <w:pPr>
        <w:tabs>
          <w:tab w:val="num" w:pos="5040"/>
        </w:tabs>
        <w:ind w:left="5040" w:hanging="360"/>
      </w:pPr>
      <w:rPr>
        <w:rFonts w:ascii="Arial" w:hAnsi="Arial" w:hint="default"/>
      </w:rPr>
    </w:lvl>
    <w:lvl w:ilvl="7" w:tplc="E03C1322" w:tentative="1">
      <w:start w:val="1"/>
      <w:numFmt w:val="bullet"/>
      <w:lvlText w:val="•"/>
      <w:lvlJc w:val="left"/>
      <w:pPr>
        <w:tabs>
          <w:tab w:val="num" w:pos="5760"/>
        </w:tabs>
        <w:ind w:left="5760" w:hanging="360"/>
      </w:pPr>
      <w:rPr>
        <w:rFonts w:ascii="Arial" w:hAnsi="Arial" w:hint="default"/>
      </w:rPr>
    </w:lvl>
    <w:lvl w:ilvl="8" w:tplc="731A15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0E515E"/>
    <w:multiLevelType w:val="multilevel"/>
    <w:tmpl w:val="B5C0F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921D4C"/>
    <w:multiLevelType w:val="hybridMultilevel"/>
    <w:tmpl w:val="28B4067E"/>
    <w:lvl w:ilvl="0" w:tplc="854E9AE0">
      <w:start w:val="1"/>
      <w:numFmt w:val="bullet"/>
      <w:lvlText w:val="-"/>
      <w:lvlJc w:val="left"/>
      <w:pPr>
        <w:tabs>
          <w:tab w:val="num" w:pos="720"/>
        </w:tabs>
        <w:ind w:left="720" w:hanging="360"/>
      </w:pPr>
      <w:rPr>
        <w:rFonts w:ascii="Arial" w:hAnsi="Arial" w:hint="default"/>
      </w:rPr>
    </w:lvl>
    <w:lvl w:ilvl="1" w:tplc="2E1423DA" w:tentative="1">
      <w:start w:val="1"/>
      <w:numFmt w:val="bullet"/>
      <w:lvlText w:val="-"/>
      <w:lvlJc w:val="left"/>
      <w:pPr>
        <w:tabs>
          <w:tab w:val="num" w:pos="1440"/>
        </w:tabs>
        <w:ind w:left="1440" w:hanging="360"/>
      </w:pPr>
      <w:rPr>
        <w:rFonts w:ascii="Arial" w:hAnsi="Arial" w:hint="default"/>
      </w:rPr>
    </w:lvl>
    <w:lvl w:ilvl="2" w:tplc="D0D642D8">
      <w:start w:val="1"/>
      <w:numFmt w:val="bullet"/>
      <w:lvlText w:val="-"/>
      <w:lvlJc w:val="left"/>
      <w:pPr>
        <w:tabs>
          <w:tab w:val="num" w:pos="2160"/>
        </w:tabs>
        <w:ind w:left="2160" w:hanging="360"/>
      </w:pPr>
      <w:rPr>
        <w:rFonts w:ascii="Arial" w:hAnsi="Arial" w:hint="default"/>
      </w:rPr>
    </w:lvl>
    <w:lvl w:ilvl="3" w:tplc="CC243D1E">
      <w:numFmt w:val="bullet"/>
      <w:lvlText w:val="•"/>
      <w:lvlJc w:val="left"/>
      <w:pPr>
        <w:tabs>
          <w:tab w:val="num" w:pos="2880"/>
        </w:tabs>
        <w:ind w:left="2880" w:hanging="360"/>
      </w:pPr>
      <w:rPr>
        <w:rFonts w:ascii="Arial" w:hAnsi="Arial" w:hint="default"/>
      </w:rPr>
    </w:lvl>
    <w:lvl w:ilvl="4" w:tplc="FD1E3386">
      <w:numFmt w:val="bullet"/>
      <w:lvlText w:val="-"/>
      <w:lvlJc w:val="left"/>
      <w:pPr>
        <w:tabs>
          <w:tab w:val="num" w:pos="3600"/>
        </w:tabs>
        <w:ind w:left="3600" w:hanging="360"/>
      </w:pPr>
      <w:rPr>
        <w:rFonts w:ascii="Arial" w:hAnsi="Arial" w:hint="default"/>
      </w:rPr>
    </w:lvl>
    <w:lvl w:ilvl="5" w:tplc="0A2811C0" w:tentative="1">
      <w:start w:val="1"/>
      <w:numFmt w:val="bullet"/>
      <w:lvlText w:val="-"/>
      <w:lvlJc w:val="left"/>
      <w:pPr>
        <w:tabs>
          <w:tab w:val="num" w:pos="4320"/>
        </w:tabs>
        <w:ind w:left="4320" w:hanging="360"/>
      </w:pPr>
      <w:rPr>
        <w:rFonts w:ascii="Arial" w:hAnsi="Arial" w:hint="default"/>
      </w:rPr>
    </w:lvl>
    <w:lvl w:ilvl="6" w:tplc="3C1696DC" w:tentative="1">
      <w:start w:val="1"/>
      <w:numFmt w:val="bullet"/>
      <w:lvlText w:val="-"/>
      <w:lvlJc w:val="left"/>
      <w:pPr>
        <w:tabs>
          <w:tab w:val="num" w:pos="5040"/>
        </w:tabs>
        <w:ind w:left="5040" w:hanging="360"/>
      </w:pPr>
      <w:rPr>
        <w:rFonts w:ascii="Arial" w:hAnsi="Arial" w:hint="default"/>
      </w:rPr>
    </w:lvl>
    <w:lvl w:ilvl="7" w:tplc="FE84DA8A" w:tentative="1">
      <w:start w:val="1"/>
      <w:numFmt w:val="bullet"/>
      <w:lvlText w:val="-"/>
      <w:lvlJc w:val="left"/>
      <w:pPr>
        <w:tabs>
          <w:tab w:val="num" w:pos="5760"/>
        </w:tabs>
        <w:ind w:left="5760" w:hanging="360"/>
      </w:pPr>
      <w:rPr>
        <w:rFonts w:ascii="Arial" w:hAnsi="Arial" w:hint="default"/>
      </w:rPr>
    </w:lvl>
    <w:lvl w:ilvl="8" w:tplc="981C0F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8938A5"/>
    <w:multiLevelType w:val="hybridMultilevel"/>
    <w:tmpl w:val="7FDE09D8"/>
    <w:lvl w:ilvl="0" w:tplc="0610D2CA">
      <w:start w:val="1"/>
      <w:numFmt w:val="bullet"/>
      <w:lvlText w:val="–"/>
      <w:lvlJc w:val="left"/>
      <w:pPr>
        <w:tabs>
          <w:tab w:val="num" w:pos="720"/>
        </w:tabs>
        <w:ind w:left="720" w:hanging="360"/>
      </w:pPr>
      <w:rPr>
        <w:rFonts w:ascii="Calibri Light" w:hAnsi="Calibri Light" w:hint="default"/>
      </w:rPr>
    </w:lvl>
    <w:lvl w:ilvl="1" w:tplc="2E92FE7A">
      <w:start w:val="1"/>
      <w:numFmt w:val="bullet"/>
      <w:lvlText w:val="–"/>
      <w:lvlJc w:val="left"/>
      <w:pPr>
        <w:tabs>
          <w:tab w:val="num" w:pos="1440"/>
        </w:tabs>
        <w:ind w:left="1440" w:hanging="360"/>
      </w:pPr>
      <w:rPr>
        <w:rFonts w:ascii="Calibri Light" w:hAnsi="Calibri Light" w:hint="default"/>
      </w:rPr>
    </w:lvl>
    <w:lvl w:ilvl="2" w:tplc="35F2FFF2" w:tentative="1">
      <w:start w:val="1"/>
      <w:numFmt w:val="bullet"/>
      <w:lvlText w:val="–"/>
      <w:lvlJc w:val="left"/>
      <w:pPr>
        <w:tabs>
          <w:tab w:val="num" w:pos="2160"/>
        </w:tabs>
        <w:ind w:left="2160" w:hanging="360"/>
      </w:pPr>
      <w:rPr>
        <w:rFonts w:ascii="Calibri Light" w:hAnsi="Calibri Light" w:hint="default"/>
      </w:rPr>
    </w:lvl>
    <w:lvl w:ilvl="3" w:tplc="A3405B88" w:tentative="1">
      <w:start w:val="1"/>
      <w:numFmt w:val="bullet"/>
      <w:lvlText w:val="–"/>
      <w:lvlJc w:val="left"/>
      <w:pPr>
        <w:tabs>
          <w:tab w:val="num" w:pos="2880"/>
        </w:tabs>
        <w:ind w:left="2880" w:hanging="360"/>
      </w:pPr>
      <w:rPr>
        <w:rFonts w:ascii="Calibri Light" w:hAnsi="Calibri Light" w:hint="default"/>
      </w:rPr>
    </w:lvl>
    <w:lvl w:ilvl="4" w:tplc="048A877A" w:tentative="1">
      <w:start w:val="1"/>
      <w:numFmt w:val="bullet"/>
      <w:lvlText w:val="–"/>
      <w:lvlJc w:val="left"/>
      <w:pPr>
        <w:tabs>
          <w:tab w:val="num" w:pos="3600"/>
        </w:tabs>
        <w:ind w:left="3600" w:hanging="360"/>
      </w:pPr>
      <w:rPr>
        <w:rFonts w:ascii="Calibri Light" w:hAnsi="Calibri Light" w:hint="default"/>
      </w:rPr>
    </w:lvl>
    <w:lvl w:ilvl="5" w:tplc="B71ACF6E" w:tentative="1">
      <w:start w:val="1"/>
      <w:numFmt w:val="bullet"/>
      <w:lvlText w:val="–"/>
      <w:lvlJc w:val="left"/>
      <w:pPr>
        <w:tabs>
          <w:tab w:val="num" w:pos="4320"/>
        </w:tabs>
        <w:ind w:left="4320" w:hanging="360"/>
      </w:pPr>
      <w:rPr>
        <w:rFonts w:ascii="Calibri Light" w:hAnsi="Calibri Light" w:hint="default"/>
      </w:rPr>
    </w:lvl>
    <w:lvl w:ilvl="6" w:tplc="50BA666A" w:tentative="1">
      <w:start w:val="1"/>
      <w:numFmt w:val="bullet"/>
      <w:lvlText w:val="–"/>
      <w:lvlJc w:val="left"/>
      <w:pPr>
        <w:tabs>
          <w:tab w:val="num" w:pos="5040"/>
        </w:tabs>
        <w:ind w:left="5040" w:hanging="360"/>
      </w:pPr>
      <w:rPr>
        <w:rFonts w:ascii="Calibri Light" w:hAnsi="Calibri Light" w:hint="default"/>
      </w:rPr>
    </w:lvl>
    <w:lvl w:ilvl="7" w:tplc="70A279A0" w:tentative="1">
      <w:start w:val="1"/>
      <w:numFmt w:val="bullet"/>
      <w:lvlText w:val="–"/>
      <w:lvlJc w:val="left"/>
      <w:pPr>
        <w:tabs>
          <w:tab w:val="num" w:pos="5760"/>
        </w:tabs>
        <w:ind w:left="5760" w:hanging="360"/>
      </w:pPr>
      <w:rPr>
        <w:rFonts w:ascii="Calibri Light" w:hAnsi="Calibri Light" w:hint="default"/>
      </w:rPr>
    </w:lvl>
    <w:lvl w:ilvl="8" w:tplc="51E8A5E0"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734A3016"/>
    <w:multiLevelType w:val="hybridMultilevel"/>
    <w:tmpl w:val="11E4A42E"/>
    <w:lvl w:ilvl="0" w:tplc="1068A7FC">
      <w:start w:val="1"/>
      <w:numFmt w:val="bullet"/>
      <w:lvlText w:val="•"/>
      <w:lvlJc w:val="left"/>
      <w:pPr>
        <w:tabs>
          <w:tab w:val="num" w:pos="720"/>
        </w:tabs>
        <w:ind w:left="720" w:hanging="360"/>
      </w:pPr>
      <w:rPr>
        <w:rFonts w:ascii="Arial" w:hAnsi="Arial" w:hint="default"/>
      </w:rPr>
    </w:lvl>
    <w:lvl w:ilvl="1" w:tplc="DAE4DBDE">
      <w:start w:val="1"/>
      <w:numFmt w:val="bullet"/>
      <w:lvlText w:val="•"/>
      <w:lvlJc w:val="left"/>
      <w:pPr>
        <w:tabs>
          <w:tab w:val="num" w:pos="1440"/>
        </w:tabs>
        <w:ind w:left="1440" w:hanging="360"/>
      </w:pPr>
      <w:rPr>
        <w:rFonts w:ascii="Arial" w:hAnsi="Arial" w:hint="default"/>
      </w:rPr>
    </w:lvl>
    <w:lvl w:ilvl="2" w:tplc="874CDFE0">
      <w:numFmt w:val="bullet"/>
      <w:lvlText w:val="•"/>
      <w:lvlJc w:val="left"/>
      <w:pPr>
        <w:tabs>
          <w:tab w:val="num" w:pos="2160"/>
        </w:tabs>
        <w:ind w:left="2160" w:hanging="360"/>
      </w:pPr>
      <w:rPr>
        <w:rFonts w:ascii="Arial" w:hAnsi="Arial" w:hint="default"/>
      </w:rPr>
    </w:lvl>
    <w:lvl w:ilvl="3" w:tplc="406CCB76" w:tentative="1">
      <w:start w:val="1"/>
      <w:numFmt w:val="bullet"/>
      <w:lvlText w:val="•"/>
      <w:lvlJc w:val="left"/>
      <w:pPr>
        <w:tabs>
          <w:tab w:val="num" w:pos="2880"/>
        </w:tabs>
        <w:ind w:left="2880" w:hanging="360"/>
      </w:pPr>
      <w:rPr>
        <w:rFonts w:ascii="Arial" w:hAnsi="Arial" w:hint="default"/>
      </w:rPr>
    </w:lvl>
    <w:lvl w:ilvl="4" w:tplc="194E045A" w:tentative="1">
      <w:start w:val="1"/>
      <w:numFmt w:val="bullet"/>
      <w:lvlText w:val="•"/>
      <w:lvlJc w:val="left"/>
      <w:pPr>
        <w:tabs>
          <w:tab w:val="num" w:pos="3600"/>
        </w:tabs>
        <w:ind w:left="3600" w:hanging="360"/>
      </w:pPr>
      <w:rPr>
        <w:rFonts w:ascii="Arial" w:hAnsi="Arial" w:hint="default"/>
      </w:rPr>
    </w:lvl>
    <w:lvl w:ilvl="5" w:tplc="3EDCD760" w:tentative="1">
      <w:start w:val="1"/>
      <w:numFmt w:val="bullet"/>
      <w:lvlText w:val="•"/>
      <w:lvlJc w:val="left"/>
      <w:pPr>
        <w:tabs>
          <w:tab w:val="num" w:pos="4320"/>
        </w:tabs>
        <w:ind w:left="4320" w:hanging="360"/>
      </w:pPr>
      <w:rPr>
        <w:rFonts w:ascii="Arial" w:hAnsi="Arial" w:hint="default"/>
      </w:rPr>
    </w:lvl>
    <w:lvl w:ilvl="6" w:tplc="0A70AAAC" w:tentative="1">
      <w:start w:val="1"/>
      <w:numFmt w:val="bullet"/>
      <w:lvlText w:val="•"/>
      <w:lvlJc w:val="left"/>
      <w:pPr>
        <w:tabs>
          <w:tab w:val="num" w:pos="5040"/>
        </w:tabs>
        <w:ind w:left="5040" w:hanging="360"/>
      </w:pPr>
      <w:rPr>
        <w:rFonts w:ascii="Arial" w:hAnsi="Arial" w:hint="default"/>
      </w:rPr>
    </w:lvl>
    <w:lvl w:ilvl="7" w:tplc="358A62D2" w:tentative="1">
      <w:start w:val="1"/>
      <w:numFmt w:val="bullet"/>
      <w:lvlText w:val="•"/>
      <w:lvlJc w:val="left"/>
      <w:pPr>
        <w:tabs>
          <w:tab w:val="num" w:pos="5760"/>
        </w:tabs>
        <w:ind w:left="5760" w:hanging="360"/>
      </w:pPr>
      <w:rPr>
        <w:rFonts w:ascii="Arial" w:hAnsi="Arial" w:hint="default"/>
      </w:rPr>
    </w:lvl>
    <w:lvl w:ilvl="8" w:tplc="9C9A2B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2E0215"/>
    <w:multiLevelType w:val="hybridMultilevel"/>
    <w:tmpl w:val="FCCA9EE0"/>
    <w:lvl w:ilvl="0" w:tplc="7CEC0F58">
      <w:start w:val="1"/>
      <w:numFmt w:val="bullet"/>
      <w:lvlText w:val="•"/>
      <w:lvlJc w:val="left"/>
      <w:pPr>
        <w:tabs>
          <w:tab w:val="num" w:pos="720"/>
        </w:tabs>
        <w:ind w:left="720" w:hanging="360"/>
      </w:pPr>
      <w:rPr>
        <w:rFonts w:ascii="Arial" w:hAnsi="Arial" w:hint="default"/>
      </w:rPr>
    </w:lvl>
    <w:lvl w:ilvl="1" w:tplc="22906D8E">
      <w:start w:val="1"/>
      <w:numFmt w:val="bullet"/>
      <w:lvlText w:val="•"/>
      <w:lvlJc w:val="left"/>
      <w:pPr>
        <w:tabs>
          <w:tab w:val="num" w:pos="1440"/>
        </w:tabs>
        <w:ind w:left="1440" w:hanging="360"/>
      </w:pPr>
      <w:rPr>
        <w:rFonts w:ascii="Arial" w:hAnsi="Arial" w:hint="default"/>
      </w:rPr>
    </w:lvl>
    <w:lvl w:ilvl="2" w:tplc="527EFE96">
      <w:numFmt w:val="bullet"/>
      <w:lvlText w:val="•"/>
      <w:lvlJc w:val="left"/>
      <w:pPr>
        <w:tabs>
          <w:tab w:val="num" w:pos="2160"/>
        </w:tabs>
        <w:ind w:left="2160" w:hanging="360"/>
      </w:pPr>
      <w:rPr>
        <w:rFonts w:ascii="Arial" w:hAnsi="Arial" w:hint="default"/>
      </w:rPr>
    </w:lvl>
    <w:lvl w:ilvl="3" w:tplc="679401C2" w:tentative="1">
      <w:start w:val="1"/>
      <w:numFmt w:val="bullet"/>
      <w:lvlText w:val="•"/>
      <w:lvlJc w:val="left"/>
      <w:pPr>
        <w:tabs>
          <w:tab w:val="num" w:pos="2880"/>
        </w:tabs>
        <w:ind w:left="2880" w:hanging="360"/>
      </w:pPr>
      <w:rPr>
        <w:rFonts w:ascii="Arial" w:hAnsi="Arial" w:hint="default"/>
      </w:rPr>
    </w:lvl>
    <w:lvl w:ilvl="4" w:tplc="E8A0D5E6" w:tentative="1">
      <w:start w:val="1"/>
      <w:numFmt w:val="bullet"/>
      <w:lvlText w:val="•"/>
      <w:lvlJc w:val="left"/>
      <w:pPr>
        <w:tabs>
          <w:tab w:val="num" w:pos="3600"/>
        </w:tabs>
        <w:ind w:left="3600" w:hanging="360"/>
      </w:pPr>
      <w:rPr>
        <w:rFonts w:ascii="Arial" w:hAnsi="Arial" w:hint="default"/>
      </w:rPr>
    </w:lvl>
    <w:lvl w:ilvl="5" w:tplc="52D8805C" w:tentative="1">
      <w:start w:val="1"/>
      <w:numFmt w:val="bullet"/>
      <w:lvlText w:val="•"/>
      <w:lvlJc w:val="left"/>
      <w:pPr>
        <w:tabs>
          <w:tab w:val="num" w:pos="4320"/>
        </w:tabs>
        <w:ind w:left="4320" w:hanging="360"/>
      </w:pPr>
      <w:rPr>
        <w:rFonts w:ascii="Arial" w:hAnsi="Arial" w:hint="default"/>
      </w:rPr>
    </w:lvl>
    <w:lvl w:ilvl="6" w:tplc="AEC4346E" w:tentative="1">
      <w:start w:val="1"/>
      <w:numFmt w:val="bullet"/>
      <w:lvlText w:val="•"/>
      <w:lvlJc w:val="left"/>
      <w:pPr>
        <w:tabs>
          <w:tab w:val="num" w:pos="5040"/>
        </w:tabs>
        <w:ind w:left="5040" w:hanging="360"/>
      </w:pPr>
      <w:rPr>
        <w:rFonts w:ascii="Arial" w:hAnsi="Arial" w:hint="default"/>
      </w:rPr>
    </w:lvl>
    <w:lvl w:ilvl="7" w:tplc="BEAA126A" w:tentative="1">
      <w:start w:val="1"/>
      <w:numFmt w:val="bullet"/>
      <w:lvlText w:val="•"/>
      <w:lvlJc w:val="left"/>
      <w:pPr>
        <w:tabs>
          <w:tab w:val="num" w:pos="5760"/>
        </w:tabs>
        <w:ind w:left="5760" w:hanging="360"/>
      </w:pPr>
      <w:rPr>
        <w:rFonts w:ascii="Arial" w:hAnsi="Arial" w:hint="default"/>
      </w:rPr>
    </w:lvl>
    <w:lvl w:ilvl="8" w:tplc="D51871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A11113"/>
    <w:multiLevelType w:val="hybridMultilevel"/>
    <w:tmpl w:val="6930BC80"/>
    <w:lvl w:ilvl="0" w:tplc="0EECBB8A">
      <w:start w:val="1"/>
      <w:numFmt w:val="bullet"/>
      <w:lvlText w:val="–"/>
      <w:lvlJc w:val="left"/>
      <w:pPr>
        <w:tabs>
          <w:tab w:val="num" w:pos="720"/>
        </w:tabs>
        <w:ind w:left="720" w:hanging="360"/>
      </w:pPr>
      <w:rPr>
        <w:rFonts w:ascii="Calibri Light" w:hAnsi="Calibri Light" w:hint="default"/>
      </w:rPr>
    </w:lvl>
    <w:lvl w:ilvl="1" w:tplc="21B81BA0">
      <w:start w:val="1"/>
      <w:numFmt w:val="bullet"/>
      <w:lvlText w:val="–"/>
      <w:lvlJc w:val="left"/>
      <w:pPr>
        <w:tabs>
          <w:tab w:val="num" w:pos="1440"/>
        </w:tabs>
        <w:ind w:left="1440" w:hanging="360"/>
      </w:pPr>
      <w:rPr>
        <w:rFonts w:ascii="Calibri Light" w:hAnsi="Calibri Light" w:hint="default"/>
      </w:rPr>
    </w:lvl>
    <w:lvl w:ilvl="2" w:tplc="3F667972" w:tentative="1">
      <w:start w:val="1"/>
      <w:numFmt w:val="bullet"/>
      <w:lvlText w:val="–"/>
      <w:lvlJc w:val="left"/>
      <w:pPr>
        <w:tabs>
          <w:tab w:val="num" w:pos="2160"/>
        </w:tabs>
        <w:ind w:left="2160" w:hanging="360"/>
      </w:pPr>
      <w:rPr>
        <w:rFonts w:ascii="Calibri Light" w:hAnsi="Calibri Light" w:hint="default"/>
      </w:rPr>
    </w:lvl>
    <w:lvl w:ilvl="3" w:tplc="8E40DA08" w:tentative="1">
      <w:start w:val="1"/>
      <w:numFmt w:val="bullet"/>
      <w:lvlText w:val="–"/>
      <w:lvlJc w:val="left"/>
      <w:pPr>
        <w:tabs>
          <w:tab w:val="num" w:pos="2880"/>
        </w:tabs>
        <w:ind w:left="2880" w:hanging="360"/>
      </w:pPr>
      <w:rPr>
        <w:rFonts w:ascii="Calibri Light" w:hAnsi="Calibri Light" w:hint="default"/>
      </w:rPr>
    </w:lvl>
    <w:lvl w:ilvl="4" w:tplc="FDF08308" w:tentative="1">
      <w:start w:val="1"/>
      <w:numFmt w:val="bullet"/>
      <w:lvlText w:val="–"/>
      <w:lvlJc w:val="left"/>
      <w:pPr>
        <w:tabs>
          <w:tab w:val="num" w:pos="3600"/>
        </w:tabs>
        <w:ind w:left="3600" w:hanging="360"/>
      </w:pPr>
      <w:rPr>
        <w:rFonts w:ascii="Calibri Light" w:hAnsi="Calibri Light" w:hint="default"/>
      </w:rPr>
    </w:lvl>
    <w:lvl w:ilvl="5" w:tplc="30F800C0" w:tentative="1">
      <w:start w:val="1"/>
      <w:numFmt w:val="bullet"/>
      <w:lvlText w:val="–"/>
      <w:lvlJc w:val="left"/>
      <w:pPr>
        <w:tabs>
          <w:tab w:val="num" w:pos="4320"/>
        </w:tabs>
        <w:ind w:left="4320" w:hanging="360"/>
      </w:pPr>
      <w:rPr>
        <w:rFonts w:ascii="Calibri Light" w:hAnsi="Calibri Light" w:hint="default"/>
      </w:rPr>
    </w:lvl>
    <w:lvl w:ilvl="6" w:tplc="1EFCEA20" w:tentative="1">
      <w:start w:val="1"/>
      <w:numFmt w:val="bullet"/>
      <w:lvlText w:val="–"/>
      <w:lvlJc w:val="left"/>
      <w:pPr>
        <w:tabs>
          <w:tab w:val="num" w:pos="5040"/>
        </w:tabs>
        <w:ind w:left="5040" w:hanging="360"/>
      </w:pPr>
      <w:rPr>
        <w:rFonts w:ascii="Calibri Light" w:hAnsi="Calibri Light" w:hint="default"/>
      </w:rPr>
    </w:lvl>
    <w:lvl w:ilvl="7" w:tplc="564AA7E6" w:tentative="1">
      <w:start w:val="1"/>
      <w:numFmt w:val="bullet"/>
      <w:lvlText w:val="–"/>
      <w:lvlJc w:val="left"/>
      <w:pPr>
        <w:tabs>
          <w:tab w:val="num" w:pos="5760"/>
        </w:tabs>
        <w:ind w:left="5760" w:hanging="360"/>
      </w:pPr>
      <w:rPr>
        <w:rFonts w:ascii="Calibri Light" w:hAnsi="Calibri Light" w:hint="default"/>
      </w:rPr>
    </w:lvl>
    <w:lvl w:ilvl="8" w:tplc="B2CE2C5A"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3"/>
  </w:num>
  <w:num w:numId="4">
    <w:abstractNumId w:val="12"/>
  </w:num>
  <w:num w:numId="5">
    <w:abstractNumId w:val="19"/>
  </w:num>
  <w:num w:numId="6">
    <w:abstractNumId w:val="14"/>
  </w:num>
  <w:num w:numId="7">
    <w:abstractNumId w:val="16"/>
  </w:num>
  <w:num w:numId="8">
    <w:abstractNumId w:val="18"/>
  </w:num>
  <w:num w:numId="9">
    <w:abstractNumId w:val="4"/>
  </w:num>
  <w:num w:numId="10">
    <w:abstractNumId w:val="11"/>
  </w:num>
  <w:num w:numId="11">
    <w:abstractNumId w:val="22"/>
  </w:num>
  <w:num w:numId="12">
    <w:abstractNumId w:val="21"/>
  </w:num>
  <w:num w:numId="13">
    <w:abstractNumId w:val="17"/>
  </w:num>
  <w:num w:numId="14">
    <w:abstractNumId w:val="23"/>
  </w:num>
  <w:num w:numId="15">
    <w:abstractNumId w:val="10"/>
  </w:num>
  <w:num w:numId="16">
    <w:abstractNumId w:val="0"/>
  </w:num>
  <w:num w:numId="17">
    <w:abstractNumId w:val="20"/>
  </w:num>
  <w:num w:numId="18">
    <w:abstractNumId w:val="15"/>
  </w:num>
  <w:num w:numId="19">
    <w:abstractNumId w:val="5"/>
  </w:num>
  <w:num w:numId="20">
    <w:abstractNumId w:val="1"/>
  </w:num>
  <w:num w:numId="21">
    <w:abstractNumId w:val="24"/>
  </w:num>
  <w:num w:numId="22">
    <w:abstractNumId w:val="6"/>
  </w:num>
  <w:num w:numId="23">
    <w:abstractNumId w:val="8"/>
  </w:num>
  <w:num w:numId="24">
    <w:abstractNumId w:val="2"/>
  </w:num>
  <w:num w:numId="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2A4"/>
    <w:rsid w:val="000344DB"/>
    <w:rsid w:val="00036247"/>
    <w:rsid w:val="0004043A"/>
    <w:rsid w:val="0004055E"/>
    <w:rsid w:val="00040AE5"/>
    <w:rsid w:val="00042DB9"/>
    <w:rsid w:val="00044609"/>
    <w:rsid w:val="00045178"/>
    <w:rsid w:val="0004581B"/>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2B0A"/>
    <w:rsid w:val="001B363A"/>
    <w:rsid w:val="001B579F"/>
    <w:rsid w:val="001B62BD"/>
    <w:rsid w:val="001B7760"/>
    <w:rsid w:val="001C046E"/>
    <w:rsid w:val="001C3B60"/>
    <w:rsid w:val="001C41AB"/>
    <w:rsid w:val="001C4BF2"/>
    <w:rsid w:val="001C5A7E"/>
    <w:rsid w:val="001D257C"/>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1B6B"/>
    <w:rsid w:val="00212EBC"/>
    <w:rsid w:val="00214420"/>
    <w:rsid w:val="00214F29"/>
    <w:rsid w:val="00214FB5"/>
    <w:rsid w:val="00216288"/>
    <w:rsid w:val="00221265"/>
    <w:rsid w:val="00221717"/>
    <w:rsid w:val="00222B9C"/>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BEC"/>
    <w:rsid w:val="00257D92"/>
    <w:rsid w:val="00260578"/>
    <w:rsid w:val="00261443"/>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58D6"/>
    <w:rsid w:val="002E6354"/>
    <w:rsid w:val="002E6BD3"/>
    <w:rsid w:val="002E73B3"/>
    <w:rsid w:val="002E7C2F"/>
    <w:rsid w:val="002F01F6"/>
    <w:rsid w:val="002F2245"/>
    <w:rsid w:val="002F264B"/>
    <w:rsid w:val="002F275D"/>
    <w:rsid w:val="002F2F83"/>
    <w:rsid w:val="002F732D"/>
    <w:rsid w:val="00300462"/>
    <w:rsid w:val="00300C80"/>
    <w:rsid w:val="00301760"/>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5C00"/>
    <w:rsid w:val="003572BA"/>
    <w:rsid w:val="0035799E"/>
    <w:rsid w:val="00361114"/>
    <w:rsid w:val="00361ED0"/>
    <w:rsid w:val="003621EF"/>
    <w:rsid w:val="00364D56"/>
    <w:rsid w:val="00370617"/>
    <w:rsid w:val="00371D6A"/>
    <w:rsid w:val="003727B8"/>
    <w:rsid w:val="003732D8"/>
    <w:rsid w:val="00373EAA"/>
    <w:rsid w:val="003765A0"/>
    <w:rsid w:val="003779CD"/>
    <w:rsid w:val="003808DA"/>
    <w:rsid w:val="00384A15"/>
    <w:rsid w:val="00390F86"/>
    <w:rsid w:val="0039456F"/>
    <w:rsid w:val="00394E39"/>
    <w:rsid w:val="00395315"/>
    <w:rsid w:val="003958B6"/>
    <w:rsid w:val="00396914"/>
    <w:rsid w:val="003970A0"/>
    <w:rsid w:val="003A0050"/>
    <w:rsid w:val="003A0395"/>
    <w:rsid w:val="003A056E"/>
    <w:rsid w:val="003A216D"/>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381E"/>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6D25"/>
    <w:rsid w:val="00447C8A"/>
    <w:rsid w:val="004517BE"/>
    <w:rsid w:val="00453B27"/>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200C"/>
    <w:rsid w:val="00522392"/>
    <w:rsid w:val="005226D7"/>
    <w:rsid w:val="00524092"/>
    <w:rsid w:val="0052506E"/>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550E"/>
    <w:rsid w:val="00546B9C"/>
    <w:rsid w:val="00547527"/>
    <w:rsid w:val="005515B0"/>
    <w:rsid w:val="00551E53"/>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76E4"/>
    <w:rsid w:val="005F029B"/>
    <w:rsid w:val="005F0967"/>
    <w:rsid w:val="005F2B85"/>
    <w:rsid w:val="005F552E"/>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1C99"/>
    <w:rsid w:val="006A2FDD"/>
    <w:rsid w:val="006A33D4"/>
    <w:rsid w:val="006B047F"/>
    <w:rsid w:val="006B12DA"/>
    <w:rsid w:val="006B1A0C"/>
    <w:rsid w:val="006B229E"/>
    <w:rsid w:val="006B23B0"/>
    <w:rsid w:val="006B2EB2"/>
    <w:rsid w:val="006B651E"/>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50B8"/>
    <w:rsid w:val="006F065C"/>
    <w:rsid w:val="006F0BC7"/>
    <w:rsid w:val="006F32A8"/>
    <w:rsid w:val="006F4DCD"/>
    <w:rsid w:val="006F4F34"/>
    <w:rsid w:val="006F5FDD"/>
    <w:rsid w:val="006F661D"/>
    <w:rsid w:val="006F6D39"/>
    <w:rsid w:val="006F711C"/>
    <w:rsid w:val="0070089F"/>
    <w:rsid w:val="007022D6"/>
    <w:rsid w:val="00704157"/>
    <w:rsid w:val="007052A8"/>
    <w:rsid w:val="00706090"/>
    <w:rsid w:val="00706487"/>
    <w:rsid w:val="0070796B"/>
    <w:rsid w:val="0071033E"/>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5A95"/>
    <w:rsid w:val="007B5ABD"/>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04"/>
    <w:rsid w:val="00952D77"/>
    <w:rsid w:val="00953218"/>
    <w:rsid w:val="00955DF1"/>
    <w:rsid w:val="00956D2E"/>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373D"/>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D7980"/>
    <w:rsid w:val="009E436A"/>
    <w:rsid w:val="009F0192"/>
    <w:rsid w:val="009F0C18"/>
    <w:rsid w:val="009F10E9"/>
    <w:rsid w:val="009F53CF"/>
    <w:rsid w:val="009F5703"/>
    <w:rsid w:val="00A03937"/>
    <w:rsid w:val="00A03BE1"/>
    <w:rsid w:val="00A0401E"/>
    <w:rsid w:val="00A04A49"/>
    <w:rsid w:val="00A05924"/>
    <w:rsid w:val="00A0629A"/>
    <w:rsid w:val="00A10095"/>
    <w:rsid w:val="00A119FB"/>
    <w:rsid w:val="00A124E5"/>
    <w:rsid w:val="00A1720D"/>
    <w:rsid w:val="00A23B97"/>
    <w:rsid w:val="00A24BCB"/>
    <w:rsid w:val="00A24CAB"/>
    <w:rsid w:val="00A26621"/>
    <w:rsid w:val="00A269FE"/>
    <w:rsid w:val="00A2768E"/>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4D5D"/>
    <w:rsid w:val="00A66264"/>
    <w:rsid w:val="00A676EF"/>
    <w:rsid w:val="00A70087"/>
    <w:rsid w:val="00A70488"/>
    <w:rsid w:val="00A70D2B"/>
    <w:rsid w:val="00A72E25"/>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2EA8"/>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5B26"/>
    <w:rsid w:val="00C57A43"/>
    <w:rsid w:val="00C57F3E"/>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46DB"/>
    <w:rsid w:val="00CD4ACC"/>
    <w:rsid w:val="00CD6583"/>
    <w:rsid w:val="00CD6AA4"/>
    <w:rsid w:val="00CD6FFE"/>
    <w:rsid w:val="00CD7281"/>
    <w:rsid w:val="00CD7CF0"/>
    <w:rsid w:val="00CE2631"/>
    <w:rsid w:val="00CE30D3"/>
    <w:rsid w:val="00CE33C6"/>
    <w:rsid w:val="00CE3EF3"/>
    <w:rsid w:val="00CE62B9"/>
    <w:rsid w:val="00CE7D04"/>
    <w:rsid w:val="00CF05BF"/>
    <w:rsid w:val="00CF124C"/>
    <w:rsid w:val="00CF1468"/>
    <w:rsid w:val="00CF1FB7"/>
    <w:rsid w:val="00CF369D"/>
    <w:rsid w:val="00CF5441"/>
    <w:rsid w:val="00CF73B2"/>
    <w:rsid w:val="00CF7ED8"/>
    <w:rsid w:val="00D00377"/>
    <w:rsid w:val="00D015C7"/>
    <w:rsid w:val="00D01813"/>
    <w:rsid w:val="00D04252"/>
    <w:rsid w:val="00D04BC7"/>
    <w:rsid w:val="00D0599B"/>
    <w:rsid w:val="00D059E1"/>
    <w:rsid w:val="00D070E7"/>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5415"/>
    <w:rsid w:val="00DC5584"/>
    <w:rsid w:val="00DC7419"/>
    <w:rsid w:val="00DD0CDB"/>
    <w:rsid w:val="00DD2437"/>
    <w:rsid w:val="00DD42A4"/>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C72CD"/>
    <w:rsid w:val="00FD2D76"/>
    <w:rsid w:val="00FD43B1"/>
    <w:rsid w:val="00FD5B20"/>
    <w:rsid w:val="00FD7E4E"/>
    <w:rsid w:val="00FE2438"/>
    <w:rsid w:val="00FE303C"/>
    <w:rsid w:val="00FE376A"/>
    <w:rsid w:val="00FE6B6F"/>
    <w:rsid w:val="00FF12A0"/>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3572</Words>
  <Characters>20363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38</cp:revision>
  <dcterms:created xsi:type="dcterms:W3CDTF">2021-03-31T02:17:00Z</dcterms:created>
  <dcterms:modified xsi:type="dcterms:W3CDTF">2021-04-01T10:54:00Z</dcterms:modified>
</cp:coreProperties>
</file>